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50C8" w14:textId="1E1D7215" w:rsidR="00CD2C35" w:rsidRDefault="00CD2C35">
      <w:pPr>
        <w:rPr>
          <w:color w:val="C00000"/>
          <w:sz w:val="36"/>
          <w:szCs w:val="36"/>
        </w:rPr>
      </w:pPr>
      <w:bookmarkStart w:id="0" w:name="_Hlk67913428"/>
      <w:r>
        <w:rPr>
          <w:noProof/>
          <w:color w:val="44546A" w:themeColor="text2"/>
          <w:sz w:val="36"/>
          <w:szCs w:val="36"/>
        </w:rPr>
        <mc:AlternateContent>
          <mc:Choice Requires="wps">
            <w:drawing>
              <wp:anchor distT="0" distB="0" distL="114300" distR="114300" simplePos="0" relativeHeight="251660288" behindDoc="0" locked="0" layoutInCell="1" allowOverlap="1" wp14:anchorId="5678659F" wp14:editId="50A8D7CD">
                <wp:simplePos x="0" y="0"/>
                <wp:positionH relativeFrom="margin">
                  <wp:posOffset>5610225</wp:posOffset>
                </wp:positionH>
                <wp:positionV relativeFrom="paragraph">
                  <wp:posOffset>-685801</wp:posOffset>
                </wp:positionV>
                <wp:extent cx="3676650" cy="206692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3676650" cy="20669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2BC63A" w14:textId="77777777" w:rsidR="00F0011E" w:rsidRPr="00CD2C35" w:rsidRDefault="00F0011E" w:rsidP="00F0011E">
                            <w:pPr>
                              <w:jc w:val="center"/>
                              <w:rPr>
                                <w:color w:val="000000" w:themeColor="text1"/>
                                <w:lang w:val="en-US"/>
                                <w14:shadow w14:blurRad="0" w14:dist="19050" w14:dir="2700000" w14:sx="1000" w14:sy="1000" w14:kx="0" w14:ky="0" w14:algn="tl">
                                  <w14:schemeClr w14:val="dk1">
                                    <w14:alpha w14:val="60000"/>
                                  </w14:schemeClr>
                                </w14:shadow>
                                <w14:textOutline w14:w="0" w14:cap="flat" w14:cmpd="sng" w14:algn="ctr">
                                  <w14:noFill/>
                                  <w14:prstDash w14:val="solid"/>
                                  <w14:round/>
                                </w14:textOutline>
                              </w:rPr>
                            </w:pPr>
                            <w:r w:rsidRPr="00CD2C35">
                              <w:rPr>
                                <w:color w:val="000000" w:themeColor="text1"/>
                                <w:lang w:val="en-US"/>
                                <w14:shadow w14:blurRad="0" w14:dist="19050" w14:dir="2700000" w14:sx="1000" w14:sy="1000" w14:kx="0" w14:ky="0" w14:algn="tl">
                                  <w14:schemeClr w14:val="dk1">
                                    <w14:alpha w14:val="60000"/>
                                  </w14:schemeClr>
                                </w14:shadow>
                                <w14:textOutline w14:w="0" w14:cap="flat" w14:cmpd="sng" w14:algn="ctr">
                                  <w14:noFill/>
                                  <w14:prstDash w14:val="solid"/>
                                  <w14:round/>
                                </w14:textOutline>
                              </w:rPr>
                              <w:t xml:space="preserve">This is an example of a 6-month review to accompany Tanya’s original referral and budget. The content aims to demonstrate an example of regular review for a High Need Package that does NOT provide sufficient information for consideration by the HNP Panel. There is no single solution to meeting complex needs as every individual has a unique interaction between their health and social needs. As such the information is not intended to suggest the content of another individual’s review. </w:t>
                            </w:r>
                          </w:p>
                          <w:p w14:paraId="3A20DE97" w14:textId="77777777" w:rsidR="00F0011E" w:rsidRDefault="00F0011E" w:rsidP="00F001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8659F" id="Rectangle: Rounded Corners 1" o:spid="_x0000_s1026" style="position:absolute;margin-left:441.75pt;margin-top:-54pt;width:289.5pt;height:16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mYnAIAAI8FAAAOAAAAZHJzL2Uyb0RvYy54bWysVM1u2zAMvg/YOwi6r3ayJl2NOkWQIsOA&#10;oi3aDj0rshwbkEWNUmJnTz9KdtygLXYYloNCmuTHf15dd41me4WuBpPzyVnKmTISitpsc/7zef3l&#10;G2fOC1MIDUbl/KAcv158/nTV2kxNoQJdKGQEYlzW2pxX3tssSZysVCPcGVhlSFgCNsITi9ukQNES&#10;eqOTaZrOkxawsAhSOUdfb3ohX0T8slTS35elU57pnFNsPr4Y3014k8WVyLYobFXLIQzxD1E0ojbk&#10;dIS6EV6wHdbvoJpaIjgo/ZmEJoGyrKWKOVA2k/RNNk+VsCrmQsVxdiyT+3+w8m7/gKwuqHecGdFQ&#10;ix6paMJstcrYI+xMoQq2AjTUYzYJ9Wqty8jsyT7gwDkiQ/JdiU34p7RYF2t8GGusOs8kffw6v5jP&#10;Z9QKSbJpOp9fTmcBNXk1t+j8dwUNC0TOMQQRgooFFvtb53v9o15w6UDXxbrWOjK43aw0sr2grq/p&#10;l8ZGk4sTtSTk0UceKX/QKhhr86hKqgjFOo0e4yyqEU9IqYyf9KJKFKp3M0vpNyQyWsS0ImBALim8&#10;EXsACHP+HrvPb9APpiqO8mic/i2w3ni0iJ7B+NG4qQ3gRwCasho89/oU/klpAum7TUcqgdxAcaDR&#10;Qeh3ylm5rqlft8L5B4G0RNRjOgz+np5SQ5tzGCjOKsDfH30P+jTbJOWspaXMufu1E6g40z8MTf3l&#10;5Pw8bHFkzmcXU2LwVLI5lZhdswKaAJpsii6SQd/rI1kiNC90P5bBK4mEkeQ759LjkVn5/ljQBZJq&#10;uYxqtLlW+FvzZGUADwUOo/jcvQi0w9B6mvc7OC6wyN6Mba8bLA0sdx7KOs70a12H0tPWxxkaLlQ4&#10;K6d81Hq9o4s/AAAA//8DAFBLAwQUAAYACAAAACEAi3crUOAAAAANAQAADwAAAGRycy9kb3ducmV2&#10;LnhtbEyPTU+DQBCG7yb+h82YeGsXsC2IDI1p4sWToBdvCzsCdj8IuxT8925PepyZJ+88b3FctWIX&#10;mtxgDUK8jYCRaa0cTIfw8f6yyYA5L4wUyhpC+CEHx/L2phC5tIup6FL7joUQ43KB0Hs/5py7tict&#10;3NaOZMLty05a+DBOHZeTWEK4VjyJogPXYjDhQy9GOvXUnutZI1DaVkuaVK9v37vmXH2q0zw91oj3&#10;d+vzEzBPq/+D4aof1KEMTo2djXRMIWTZwz6gCJs4ykKrK7I7JGHXICRxugdeFvx/i/IXAAD//wMA&#10;UEsBAi0AFAAGAAgAAAAhALaDOJL+AAAA4QEAABMAAAAAAAAAAAAAAAAAAAAAAFtDb250ZW50X1R5&#10;cGVzXS54bWxQSwECLQAUAAYACAAAACEAOP0h/9YAAACUAQAACwAAAAAAAAAAAAAAAAAvAQAAX3Jl&#10;bHMvLnJlbHNQSwECLQAUAAYACAAAACEAoYJJmJwCAACPBQAADgAAAAAAAAAAAAAAAAAuAgAAZHJz&#10;L2Uyb0RvYy54bWxQSwECLQAUAAYACAAAACEAi3crUOAAAAANAQAADwAAAAAAAAAAAAAAAAD2BAAA&#10;ZHJzL2Rvd25yZXYueG1sUEsFBgAAAAAEAAQA8wAAAAMGAAAAAA==&#10;" fillcolor="yellow" strokecolor="#1f3763 [1604]" strokeweight="1pt">
                <v:stroke joinstyle="miter"/>
                <v:textbox>
                  <w:txbxContent>
                    <w:p w14:paraId="442BC63A" w14:textId="77777777" w:rsidR="00F0011E" w:rsidRPr="00CD2C35" w:rsidRDefault="00F0011E" w:rsidP="00F0011E">
                      <w:pPr>
                        <w:jc w:val="center"/>
                        <w:rPr>
                          <w:color w:val="000000" w:themeColor="text1"/>
                          <w:lang w:val="en-US"/>
                          <w14:shadow w14:blurRad="0" w14:dist="19050" w14:dir="2700000" w14:sx="1000" w14:sy="1000" w14:kx="0" w14:ky="0" w14:algn="tl">
                            <w14:schemeClr w14:val="dk1">
                              <w14:alpha w14:val="60000"/>
                            </w14:schemeClr>
                          </w14:shadow>
                          <w14:textOutline w14:w="0" w14:cap="flat" w14:cmpd="sng" w14:algn="ctr">
                            <w14:noFill/>
                            <w14:prstDash w14:val="solid"/>
                            <w14:round/>
                          </w14:textOutline>
                        </w:rPr>
                      </w:pPr>
                      <w:r w:rsidRPr="00CD2C35">
                        <w:rPr>
                          <w:color w:val="000000" w:themeColor="text1"/>
                          <w:lang w:val="en-US"/>
                          <w14:shadow w14:blurRad="0" w14:dist="19050" w14:dir="2700000" w14:sx="1000" w14:sy="1000" w14:kx="0" w14:ky="0" w14:algn="tl">
                            <w14:schemeClr w14:val="dk1">
                              <w14:alpha w14:val="60000"/>
                            </w14:schemeClr>
                          </w14:shadow>
                          <w14:textOutline w14:w="0" w14:cap="flat" w14:cmpd="sng" w14:algn="ctr">
                            <w14:noFill/>
                            <w14:prstDash w14:val="solid"/>
                            <w14:round/>
                          </w14:textOutline>
                        </w:rPr>
                        <w:t xml:space="preserve">This is an example of a 6-month review to accompany Tanya’s original referral and budget. The content aims to demonstrate an example of regular review for a High Need Package that does NOT provide sufficient information for consideration by the HNP Panel. There is no single solution to meeting complex needs as every individual has a unique interaction between their health and social needs. As such the information is not intended to suggest the content of another individual’s review. </w:t>
                      </w:r>
                    </w:p>
                    <w:p w14:paraId="3A20DE97" w14:textId="77777777" w:rsidR="00F0011E" w:rsidRDefault="00F0011E" w:rsidP="00F0011E">
                      <w:pPr>
                        <w:jc w:val="center"/>
                      </w:pPr>
                    </w:p>
                  </w:txbxContent>
                </v:textbox>
                <w10:wrap anchorx="margin"/>
              </v:roundrect>
            </w:pict>
          </mc:Fallback>
        </mc:AlternateContent>
      </w:r>
      <w:r w:rsidRPr="00030CE4">
        <w:rPr>
          <w:b/>
          <w:bCs/>
          <w:noProof/>
          <w:color w:val="44546A" w:themeColor="text2"/>
          <w:sz w:val="36"/>
          <w:szCs w:val="36"/>
        </w:rPr>
        <mc:AlternateContent>
          <mc:Choice Requires="wpg">
            <w:drawing>
              <wp:anchor distT="0" distB="0" distL="114300" distR="114300" simplePos="0" relativeHeight="251659264" behindDoc="1" locked="0" layoutInCell="1" allowOverlap="1" wp14:anchorId="2EA17B7A" wp14:editId="275F6C68">
                <wp:simplePos x="0" y="0"/>
                <wp:positionH relativeFrom="margin">
                  <wp:posOffset>4065905</wp:posOffset>
                </wp:positionH>
                <wp:positionV relativeFrom="paragraph">
                  <wp:posOffset>11430</wp:posOffset>
                </wp:positionV>
                <wp:extent cx="1388110" cy="1230630"/>
                <wp:effectExtent l="0" t="0" r="0" b="7620"/>
                <wp:wrapNone/>
                <wp:docPr id="44" name="Group 44"/>
                <wp:cNvGraphicFramePr/>
                <a:graphic xmlns:a="http://schemas.openxmlformats.org/drawingml/2006/main">
                  <a:graphicData uri="http://schemas.microsoft.com/office/word/2010/wordprocessingGroup">
                    <wpg:wgp>
                      <wpg:cNvGrpSpPr/>
                      <wpg:grpSpPr>
                        <a:xfrm>
                          <a:off x="0" y="0"/>
                          <a:ext cx="1388110" cy="1230630"/>
                          <a:chOff x="0" y="0"/>
                          <a:chExt cx="1612265" cy="1337010"/>
                        </a:xfrm>
                      </wpg:grpSpPr>
                      <wpg:grpSp>
                        <wpg:cNvPr id="29" name="Group 29"/>
                        <wpg:cNvGrpSpPr/>
                        <wpg:grpSpPr>
                          <a:xfrm>
                            <a:off x="86264" y="0"/>
                            <a:ext cx="1427348" cy="1319841"/>
                            <a:chOff x="0" y="-64450"/>
                            <a:chExt cx="4813300" cy="4763450"/>
                          </a:xfrm>
                        </wpg:grpSpPr>
                        <wpg:grpSp>
                          <wpg:cNvPr id="31" name="Group 31"/>
                          <wpg:cNvGrpSpPr/>
                          <wpg:grpSpPr>
                            <a:xfrm>
                              <a:off x="248982" y="-64450"/>
                              <a:ext cx="4316243" cy="4293550"/>
                              <a:chOff x="-93917" y="-64450"/>
                              <a:chExt cx="4316243" cy="4293550"/>
                            </a:xfrm>
                          </wpg:grpSpPr>
                          <wpg:grpSp>
                            <wpg:cNvPr id="32" name="Group 32"/>
                            <wpg:cNvGrpSpPr/>
                            <wpg:grpSpPr>
                              <a:xfrm>
                                <a:off x="-93917" y="-64450"/>
                                <a:ext cx="4316243" cy="4293550"/>
                                <a:chOff x="-335217" y="-28075"/>
                                <a:chExt cx="4316243" cy="4574675"/>
                              </a:xfrm>
                            </wpg:grpSpPr>
                            <wps:wsp>
                              <wps:cNvPr id="33" name="Rectangle: Rounded Corners 33"/>
                              <wps:cNvSpPr/>
                              <wps:spPr>
                                <a:xfrm>
                                  <a:off x="393700" y="1714500"/>
                                  <a:ext cx="2895600" cy="2832100"/>
                                </a:xfrm>
                                <a:prstGeom prst="roundRect">
                                  <a:avLst/>
                                </a:prstGeom>
                                <a:solidFill>
                                  <a:srgbClr val="FFC000">
                                    <a:lumMod val="75000"/>
                                    <a:alpha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lowchart: Manual Operation 34"/>
                              <wps:cNvSpPr/>
                              <wps:spPr>
                                <a:xfrm rot="10800000">
                                  <a:off x="-335217" y="617454"/>
                                  <a:ext cx="4316243" cy="1412508"/>
                                </a:xfrm>
                                <a:prstGeom prst="flowChartManualOperation">
                                  <a:avLst/>
                                </a:prstGeom>
                                <a:solidFill>
                                  <a:srgbClr val="FFC000">
                                    <a:lumMod val="50000"/>
                                    <a:alpha val="69804"/>
                                  </a:srgbClr>
                                </a:solidFill>
                                <a:ln w="12700" cap="flat" cmpd="sng" algn="ctr">
                                  <a:noFill/>
                                  <a:prstDash val="solid"/>
                                  <a:miter lim="800000"/>
                                </a:ln>
                                <a:effectLst/>
                              </wps:spPr>
                              <wps:txbx>
                                <w:txbxContent>
                                  <w:p w14:paraId="08A83E01" w14:textId="77777777" w:rsidR="00897D09" w:rsidRPr="005C340D" w:rsidRDefault="00897D09" w:rsidP="00897D09">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Rounded Corners 35"/>
                              <wps:cNvSpPr/>
                              <wps:spPr>
                                <a:xfrm>
                                  <a:off x="2469851" y="-28075"/>
                                  <a:ext cx="409489" cy="832241"/>
                                </a:xfrm>
                                <a:prstGeom prst="roundRect">
                                  <a:avLst/>
                                </a:prstGeom>
                                <a:solidFill>
                                  <a:srgbClr val="7F6000">
                                    <a:alpha val="30196"/>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Oval 37"/>
                            <wps:cNvSpPr/>
                            <wps:spPr>
                              <a:xfrm>
                                <a:off x="975580" y="1922135"/>
                                <a:ext cx="2255481" cy="2258014"/>
                              </a:xfrm>
                              <a:prstGeom prst="ellipse">
                                <a:avLst/>
                              </a:prstGeom>
                              <a:solidFill>
                                <a:srgbClr val="FFFF00">
                                  <a:alpha val="20000"/>
                                </a:srgbClr>
                              </a:solidFill>
                              <a:ln w="12700" cap="flat" cmpd="sng" algn="ctr">
                                <a:noFill/>
                                <a:prstDash val="solid"/>
                                <a:miter lim="800000"/>
                              </a:ln>
                              <a:effectLst/>
                            </wps:spPr>
                            <wps:txbx>
                              <w:txbxContent>
                                <w:p w14:paraId="1DC0EC31" w14:textId="77777777" w:rsidR="00897D09" w:rsidRPr="005C340D" w:rsidRDefault="00897D09" w:rsidP="00897D0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Rectangle: Rounded Corners 41"/>
                          <wps:cNvSpPr/>
                          <wps:spPr>
                            <a:xfrm>
                              <a:off x="0" y="3835400"/>
                              <a:ext cx="4813300" cy="863600"/>
                            </a:xfrm>
                            <a:prstGeom prst="roundRect">
                              <a:avLst/>
                            </a:prstGeom>
                            <a:solidFill>
                              <a:srgbClr val="C00000">
                                <a:alpha val="6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232913" y="198408"/>
                            <a:ext cx="1146810" cy="267335"/>
                          </a:xfrm>
                          <a:prstGeom prst="rect">
                            <a:avLst/>
                          </a:prstGeom>
                          <a:noFill/>
                          <a:ln w="9525">
                            <a:noFill/>
                            <a:miter lim="800000"/>
                            <a:headEnd/>
                            <a:tailEnd/>
                          </a:ln>
                        </wps:spPr>
                        <wps:txbx>
                          <w:txbxContent>
                            <w:p w14:paraId="493E05E5" w14:textId="77777777" w:rsidR="00897D09" w:rsidRPr="00420306" w:rsidRDefault="00897D09" w:rsidP="00897D09">
                              <w:pPr>
                                <w:jc w:val="center"/>
                                <w:rPr>
                                  <w:sz w:val="16"/>
                                  <w:szCs w:val="16"/>
                                </w:rPr>
                              </w:pPr>
                              <w:r w:rsidRPr="00420306">
                                <w:rPr>
                                  <w:sz w:val="16"/>
                                  <w:szCs w:val="16"/>
                                </w:rPr>
                                <w:t>Together Home</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1069675"/>
                            <a:ext cx="1612265" cy="267335"/>
                          </a:xfrm>
                          <a:prstGeom prst="rect">
                            <a:avLst/>
                          </a:prstGeom>
                          <a:noFill/>
                          <a:ln w="9525">
                            <a:noFill/>
                            <a:miter lim="800000"/>
                            <a:headEnd/>
                            <a:tailEnd/>
                          </a:ln>
                        </wps:spPr>
                        <wps:txbx>
                          <w:txbxContent>
                            <w:p w14:paraId="04D56F7A" w14:textId="77777777" w:rsidR="00897D09" w:rsidRPr="00420306" w:rsidRDefault="00897D09" w:rsidP="00897D09">
                              <w:pPr>
                                <w:jc w:val="center"/>
                                <w:rPr>
                                  <w:sz w:val="16"/>
                                  <w:szCs w:val="16"/>
                                </w:rPr>
                              </w:pPr>
                              <w:r w:rsidRPr="00420306">
                                <w:rPr>
                                  <w:sz w:val="16"/>
                                  <w:szCs w:val="16"/>
                                </w:rPr>
                                <w:t>High Needs Support Package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A17B7A" id="Group 44" o:spid="_x0000_s1027" style="position:absolute;margin-left:320.15pt;margin-top:.9pt;width:109.3pt;height:96.9pt;z-index:-251657216;mso-position-horizontal-relative:margin;mso-width-relative:margin;mso-height-relative:margin" coordsize="16122,1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PVvgUAAFMcAAAOAAAAZHJzL2Uyb0RvYy54bWzsWVlv2zgQfl9g/wOh99QiqRtximxaFwuk&#10;TdFm0WdGhy2sRGpJOnb21+/wkOxczaYtgqbIiy0eImeG8803HB2+3vYduqylagWfB/hVGKCal6Jq&#10;+XIe/HW+OMgCpDTjFesEr+fBVa2C10e//3a4GYqaiJXoqloiWISrYjPMg5XWQzGbqXJV90y9EkPN&#10;YbARsmcamnI5qyTbwOp9NyNhmMw2QlaDFGWtFPS+cYPBkV2/aepSnzWNqjXq5gHIpu2vtL8X5nd2&#10;dMiKpWTDqi29GOwbpOhZy2HTaak3TDO0lu2tpfq2lEKJRr8qRT8TTdOWtdUBtMHhDW3eSbEerC7L&#10;YrMcJjOBaW/Y6ZuXLT9cfpSoreZBFAWIsx7OyG6LoA3G2QzLAua8k8Pn4aP0HUvXMvpuG9mbf9AE&#10;ba1Zryaz1luNSujENMswBuuXMIYJDRPqDV+u4HRuvVeu3o5vJpiQJPZvUpqCjYxUs3HjmZFvEmdq&#10;THJ73Uh+XTdoP163LCEJ2OgO/SKS0ggc3epHcZ5F2KzPihv6HSRRFE+qj0pGGaY09OaJ0oT6OY9V&#10;kuLrSkL78UqSKMszYrXcl3Y8yojihETUqRqRnMY7ffxRHuQ0x+mtFXaHet8aj9YXxNx3WEq+Qd97&#10;pH2MvpTGZFSYZGEaj2c/HfA1o8VplLg59yoMoVDt0K6+D+2fV2yobRBRBskeERTO0BnvE8RIxpdd&#10;XaBPYs2rukInQnII6QgmWQ+yL074V4WCUHAH+GkOAAU/NihPMXixd/XRmCTL42R0dJJRgt2MyQ6s&#10;GKTS72rRI/MwDyD+8coIaGMruzxVGgSC+eM8I4USXVst2q6zDbm8OOkkumQQ8BeLkxC2MP3dun8v&#10;KtedgmReNNYNK+Z6QbJJHOVWsVtdW77jaGNimNWzZEBYTcc0wKEfIIQqvgwQ65bAhKWWdl8ujGQ2&#10;GBiZ3zC1ctvZZZ2n9K0GDuzafh5kRogxxHXcSF5bFvOab4bR+ubpQlRXcJ5SOFpTQ7loYZNTpvRH&#10;JoHH4DCAm/UZ/DSdAMmFfwrQSsh/7+o388HhYDRAG+BF0OqfNZN1gLo/ObhijqMIltW2EcUpgYbc&#10;H7nYH+Hr/kTASUBoAunso5mvu/GxkaL/AhR+bHaFIcZL2NvZzzdOtONrSALK+vjYTgPyHJg+5Z+H&#10;0ixu7GTMe779wuTgnUeD330Qo/uz4ob7uLnmTS6O11o0rfWtnV3h9E0DoGjo5CkwOTHwAg6rXDGp&#10;C/Se8TXr0NlQS6YhyULU8/LXQOlcAofenYySnqAP9qJVgtMotquBl3nGvRaccYRJHGbGS+/HqHGs&#10;EyOrk3QS9IdC1iD2DsjmWWjlB+meCWT19mJr0y1Pzi8g/tVADNnqw8RqcwQTVICRHyZWEiV5FkMM&#10;BWY92EsxJtCGOaRtLikDWiUu/bwfst9Jq+nCcKXD944/aYjzxIeKZwLGF/58Kv7c3dOeikvhBuJg&#10;eAapIKLpozLZPI3jDLIRk8nmhGDqc/oRcITEMVzbHOKgkYV45KHxQjxmqD4ZqbuuHZTJw28lIibf&#10;Nd02I7wnj10sbgMOyh9TqvhMADexn7+qvbDf07Hfk0MQWOhhJnRU9b+Z0GGSZjSOxnxwxOS1MkqW&#10;UHPT/Gri+p0saK6Wt0EJRP3cUtIXFvxlWdDWpRwNnhuc/CG2aAq9PvVEegvd4y1aDaei/FshLuBO&#10;x5f1sZRis6pZBVd/e2Wxd2L/quNyUw1CFxsor0DtmMFN2pLcyIP+3kkoyTHUnCyjZpG7VO6unRhH&#10;STaWiEmSwi31AfA+UBTaq7u4mk0ek9gKtjdyZ+GFFUbdt7yyRRvN2s49QzptCjJWf1cAM1FrYrSp&#10;VHYDTj+2njKWR6Dk5B59ceRnKmOY8vBP4XM+gQuT3Bdc9/xt/8PCs/S3qQr0M/ubzTngy5WtH/mv&#10;bObT2H7bQmr3LfDoPwAAAP//AwBQSwMEFAAGAAgAAAAhAF16UjLeAAAACQEAAA8AAABkcnMvZG93&#10;bnJldi54bWxMj81Kw0AUhfeC7zBcwZ2dxJqQxkxKKeqqCLaCuJtmbpPQzJ2QmSbp23td6fLwHc5P&#10;sZ5tJ0YcfOtIQbyIQCBVzrRUK/g8vD5kIHzQZHTnCBVc0cO6vL0pdG7cRB847kMtOIR8rhU0IfS5&#10;lL5q0Gq/cD0Ss5MbrA4sh1qaQU8cbjv5GEWptLolbmh0j9sGq/P+YhW8TXraLOOXcXc+ba/fh+T9&#10;axejUvd38+YZRMA5/Jnhdz5Ph5I3Hd2FjBedgvQpWrKVAT9gniXZCsSR9SpJQZaF/P+g/AEAAP//&#10;AwBQSwECLQAUAAYACAAAACEAtoM4kv4AAADhAQAAEwAAAAAAAAAAAAAAAAAAAAAAW0NvbnRlbnRf&#10;VHlwZXNdLnhtbFBLAQItABQABgAIAAAAIQA4/SH/1gAAAJQBAAALAAAAAAAAAAAAAAAAAC8BAABf&#10;cmVscy8ucmVsc1BLAQItABQABgAIAAAAIQARWtPVvgUAAFMcAAAOAAAAAAAAAAAAAAAAAC4CAABk&#10;cnMvZTJvRG9jLnhtbFBLAQItABQABgAIAAAAIQBdelIy3gAAAAkBAAAPAAAAAAAAAAAAAAAAABgI&#10;AABkcnMvZG93bnJldi54bWxQSwUGAAAAAAQABADzAAAAIwkAAAAA&#10;">
                <v:group id="Group 29" o:spid="_x0000_s1028" style="position:absolute;left:862;width:14274;height:13198" coordorigin=",-644" coordsize="48133,4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31" o:spid="_x0000_s1029" style="position:absolute;left:2489;top:-644;width:43163;height:42935" coordorigin="-939,-644" coordsize="43162,4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2" o:spid="_x0000_s1030" style="position:absolute;left:-939;top:-644;width:43162;height:42935" coordorigin="-3352,-280" coordsize="43162,45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Rectangle: Rounded Corners 33" o:spid="_x0000_s1031" style="position:absolute;left:3937;top:17145;width:28956;height:28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kHwwAAANsAAAAPAAAAZHJzL2Rvd25yZXYueG1sRI9Pa8JA&#10;FMTvhX6H5RW81U2N/UOajRRB8CJibMHjI/uahO6+Dburxm/vCkKPw8z8hikXozXiRD70jhW8TDMQ&#10;xI3TPbcKvver5w8QISJrNI5JwYUCLKrHhxIL7c68o1MdW5EgHApU0MU4FFKGpiOLYeoG4uT9Om8x&#10;JulbqT2eE9waOcuyN2mx57TQ4UDLjpq/+mgVzN5JktzE7SEPR2P863y3+jkoNXkavz5BRBrjf/je&#10;XmsFeQ63L+kHyOoKAAD//wMAUEsBAi0AFAAGAAgAAAAhANvh9svuAAAAhQEAABMAAAAAAAAAAAAA&#10;AAAAAAAAAFtDb250ZW50X1R5cGVzXS54bWxQSwECLQAUAAYACAAAACEAWvQsW78AAAAVAQAACwAA&#10;AAAAAAAAAAAAAAAfAQAAX3JlbHMvLnJlbHNQSwECLQAUAAYACAAAACEAhbQ5B8MAAADbAAAADwAA&#10;AAAAAAAAAAAAAAAHAgAAZHJzL2Rvd25yZXYueG1sUEsFBgAAAAADAAMAtwAAAPcCAAAAAA==&#10;" fillcolor="#bf9000" stroked="f" strokeweight="1pt">
                        <v:fill opacity="39321f"/>
                        <v:stroke joinstyle="miter"/>
                      </v:roundrect>
                      <v:shapetype id="_x0000_t119" coordsize="21600,21600" o:spt="119" path="m,l21600,,17240,21600r-12880,xe">
                        <v:stroke joinstyle="miter"/>
                        <v:path gradientshapeok="t" o:connecttype="custom" o:connectlocs="10800,0;2180,10800;10800,21600;19420,10800" textboxrect="4321,0,17204,21600"/>
                      </v:shapetype>
                      <v:shape id="Flowchart: Manual Operation 34" o:spid="_x0000_s1032" type="#_x0000_t119" style="position:absolute;left:-3352;top:6174;width:43162;height:1412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iXmxQAAANsAAAAPAAAAZHJzL2Rvd25yZXYueG1sRI9Ba8JA&#10;FITvgv9heUIvohurlBJdRS0FDypt9ODxkX0mwezbNLuNsb++Kwgeh5lvhpktWlOKhmpXWFYwGkYg&#10;iFOrC84UHA+fg3cQziNrLC2Tghs5WMy7nRnG2l75m5rEZyKUsItRQe59FUvp0pwMuqGtiIN3trVB&#10;H2SdSV3jNZSbUr5G0Zs0WHBYyLGidU7pJfk1CsZ29fF3PG/245Ps09fP2k+a7U6pl167nILw1Ppn&#10;+EFvdOAmcP8SfoCc/wMAAP//AwBQSwECLQAUAAYACAAAACEA2+H2y+4AAACFAQAAEwAAAAAAAAAA&#10;AAAAAAAAAAAAW0NvbnRlbnRfVHlwZXNdLnhtbFBLAQItABQABgAIAAAAIQBa9CxbvwAAABUBAAAL&#10;AAAAAAAAAAAAAAAAAB8BAABfcmVscy8ucmVsc1BLAQItABQABgAIAAAAIQDPFiXmxQAAANsAAAAP&#10;AAAAAAAAAAAAAAAAAAcCAABkcnMvZG93bnJldi54bWxQSwUGAAAAAAMAAwC3AAAA+QIAAAAA&#10;" fillcolor="#7f6000" stroked="f" strokeweight="1pt">
                        <v:fill opacity="45746f"/>
                        <v:textbox>
                          <w:txbxContent>
                            <w:p w14:paraId="08A83E01" w14:textId="77777777" w:rsidR="00897D09" w:rsidRPr="005C340D" w:rsidRDefault="00897D09" w:rsidP="00897D09">
                              <w:pPr>
                                <w:jc w:val="center"/>
                                <w:rPr>
                                  <w:color w:val="000000" w:themeColor="text1"/>
                                  <w:sz w:val="24"/>
                                  <w:szCs w:val="24"/>
                                </w:rPr>
                              </w:pPr>
                            </w:p>
                          </w:txbxContent>
                        </v:textbox>
                      </v:shape>
                      <v:roundrect id="Rectangle: Rounded Corners 35" o:spid="_x0000_s1033" style="position:absolute;left:24698;top:-280;width:4095;height:8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p17xAAAANsAAAAPAAAAZHJzL2Rvd25yZXYueG1sRI9Ba8JA&#10;FITvBf/D8gRvdaPFIqmriCJoyUGj0Osz+5qEZt+G3a2m/npXKHgcZuYbZrboTCMu5HxtWcFomIAg&#10;LqyuuVRwOm5epyB8QNbYWCYFf+RhMe+9zDDV9soHuuShFBHCPkUFVQhtKqUvKjLoh7Yljt63dQZD&#10;lK6U2uE1wk0jx0nyLg3WHBcqbGlVUfGT/xoFX258vu3K/HOSnbN9km2mW7v2Sg363fIDRKAuPMP/&#10;7a1W8DaBx5f4A+T8DgAA//8DAFBLAQItABQABgAIAAAAIQDb4fbL7gAAAIUBAAATAAAAAAAAAAAA&#10;AAAAAAAAAABbQ29udGVudF9UeXBlc10ueG1sUEsBAi0AFAAGAAgAAAAhAFr0LFu/AAAAFQEAAAsA&#10;AAAAAAAAAAAAAAAAHwEAAF9yZWxzLy5yZWxzUEsBAi0AFAAGAAgAAAAhANginXvEAAAA2wAAAA8A&#10;AAAAAAAAAAAAAAAABwIAAGRycy9kb3ducmV2LnhtbFBLBQYAAAAAAwADALcAAAD4AgAAAAA=&#10;" fillcolor="#7f6000" stroked="f" strokeweight="1pt">
                        <v:fill opacity="19789f"/>
                        <v:stroke joinstyle="miter"/>
                      </v:roundrect>
                    </v:group>
                    <v:oval id="Oval 37" o:spid="_x0000_s1034" style="position:absolute;left:9755;top:19221;width:22555;height:22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i+3xAAAANsAAAAPAAAAZHJzL2Rvd25yZXYueG1sRI9Ba8JA&#10;FITvBf/D8gRvdWOFRqKriKCUVopN9P7IPpNo9m3IbmPy77uFQo/DzHzDrDa9qUVHrassK5hNIxDE&#10;udUVFwrO2f55AcJ5ZI21ZVIwkIPNevS0wkTbB39Rl/pCBAi7BBWU3jeJlC4vyaCb2oY4eFfbGvRB&#10;toXULT4C3NTyJYpepcGKw0KJDe1Kyu/pt1HQnN4vH93smA0ndxwO8WcWH9KbUpNxv12C8NT7//Bf&#10;+00rmMfw+yX8ALn+AQAA//8DAFBLAQItABQABgAIAAAAIQDb4fbL7gAAAIUBAAATAAAAAAAAAAAA&#10;AAAAAAAAAABbQ29udGVudF9UeXBlc10ueG1sUEsBAi0AFAAGAAgAAAAhAFr0LFu/AAAAFQEAAAsA&#10;AAAAAAAAAAAAAAAAHwEAAF9yZWxzLy5yZWxzUEsBAi0AFAAGAAgAAAAhAAuCL7fEAAAA2wAAAA8A&#10;AAAAAAAAAAAAAAAABwIAAGRycy9kb3ducmV2LnhtbFBLBQYAAAAAAwADALcAAAD4AgAAAAA=&#10;" fillcolor="yellow" stroked="f" strokeweight="1pt">
                      <v:fill opacity="13107f"/>
                      <v:stroke joinstyle="miter"/>
                      <v:textbox>
                        <w:txbxContent>
                          <w:p w14:paraId="1DC0EC31" w14:textId="77777777" w:rsidR="00897D09" w:rsidRPr="005C340D" w:rsidRDefault="00897D09" w:rsidP="00897D09">
                            <w:pPr>
                              <w:jc w:val="center"/>
                              <w:rPr>
                                <w:color w:val="000000" w:themeColor="text1"/>
                              </w:rPr>
                            </w:pPr>
                          </w:p>
                        </w:txbxContent>
                      </v:textbox>
                    </v:oval>
                  </v:group>
                  <v:roundrect id="Rectangle: Rounded Corners 41" o:spid="_x0000_s1035" style="position:absolute;top:38354;width:48133;height:86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mmFxQAAANsAAAAPAAAAZHJzL2Rvd25yZXYueG1sRI/dagIx&#10;FITvhb5DOII3oln/imyNIoLghVqrPsBxc7q7dnOyJFHXt2+EQi+HmfmGmS0aU4k7OV9aVjDoJyCI&#10;M6tLzhWcT+veFIQPyBory6TgSR4W87fWDFNtH/xF92PIRYSwT1FBEUKdSumzggz6vq2Jo/dtncEQ&#10;pculdviIcFPJYZK8S4Mlx4UCa1oVlP0cb0bBcLvbfI4u2cSdD2Y/Ody61/For1Sn3Sw/QARqwn/4&#10;r73RCsYDeH2JP0DOfwEAAP//AwBQSwECLQAUAAYACAAAACEA2+H2y+4AAACFAQAAEwAAAAAAAAAA&#10;AAAAAAAAAAAAW0NvbnRlbnRfVHlwZXNdLnhtbFBLAQItABQABgAIAAAAIQBa9CxbvwAAABUBAAAL&#10;AAAAAAAAAAAAAAAAAB8BAABfcmVscy8ucmVsc1BLAQItABQABgAIAAAAIQC6emmFxQAAANsAAAAP&#10;AAAAAAAAAAAAAAAAAAcCAABkcnMvZG93bnJldi54bWxQSwUGAAAAAAMAAwC3AAAA+QIAAAAA&#10;" fillcolor="#c00000" stroked="f" strokeweight="1pt">
                    <v:fill opacity="45746f"/>
                    <v:stroke joinstyle="miter"/>
                  </v:roundrect>
                </v:group>
                <v:shapetype id="_x0000_t202" coordsize="21600,21600" o:spt="202" path="m,l,21600r21600,l21600,xe">
                  <v:stroke joinstyle="miter"/>
                  <v:path gradientshapeok="t" o:connecttype="rect"/>
                </v:shapetype>
                <v:shape id="Text Box 2" o:spid="_x0000_s1036" type="#_x0000_t202" style="position:absolute;left:2329;top:1984;width:11468;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93E05E5" w14:textId="77777777" w:rsidR="00897D09" w:rsidRPr="00420306" w:rsidRDefault="00897D09" w:rsidP="00897D09">
                        <w:pPr>
                          <w:jc w:val="center"/>
                          <w:rPr>
                            <w:sz w:val="16"/>
                            <w:szCs w:val="16"/>
                          </w:rPr>
                        </w:pPr>
                        <w:r w:rsidRPr="00420306">
                          <w:rPr>
                            <w:sz w:val="16"/>
                            <w:szCs w:val="16"/>
                          </w:rPr>
                          <w:t>Together Home</w:t>
                        </w:r>
                      </w:p>
                    </w:txbxContent>
                  </v:textbox>
                </v:shape>
                <v:shape id="Text Box 2" o:spid="_x0000_s1037" type="#_x0000_t202" style="position:absolute;top:10696;width:16122;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04D56F7A" w14:textId="77777777" w:rsidR="00897D09" w:rsidRPr="00420306" w:rsidRDefault="00897D09" w:rsidP="00897D09">
                        <w:pPr>
                          <w:jc w:val="center"/>
                          <w:rPr>
                            <w:sz w:val="16"/>
                            <w:szCs w:val="16"/>
                          </w:rPr>
                        </w:pPr>
                        <w:r w:rsidRPr="00420306">
                          <w:rPr>
                            <w:sz w:val="16"/>
                            <w:szCs w:val="16"/>
                          </w:rPr>
                          <w:t>High Needs Support Package</w:t>
                        </w:r>
                      </w:p>
                    </w:txbxContent>
                  </v:textbox>
                </v:shape>
                <w10:wrap anchorx="margin"/>
              </v:group>
            </w:pict>
          </mc:Fallback>
        </mc:AlternateContent>
      </w:r>
      <w:r w:rsidR="00030CE4" w:rsidRPr="00030CE4">
        <w:rPr>
          <w:color w:val="44546A" w:themeColor="text2"/>
          <w:sz w:val="36"/>
          <w:szCs w:val="36"/>
        </w:rPr>
        <w:t>High Needs Panel</w:t>
      </w:r>
      <w:r w:rsidR="00031ED4">
        <w:rPr>
          <w:color w:val="44546A" w:themeColor="text2"/>
          <w:sz w:val="36"/>
          <w:szCs w:val="36"/>
        </w:rPr>
        <w:t xml:space="preserve">: </w:t>
      </w:r>
      <w:r w:rsidR="00030CE4">
        <w:rPr>
          <w:color w:val="C00000"/>
          <w:sz w:val="36"/>
          <w:szCs w:val="36"/>
        </w:rPr>
        <w:t xml:space="preserve">Review </w:t>
      </w:r>
    </w:p>
    <w:tbl>
      <w:tblPr>
        <w:tblStyle w:val="TableGrid"/>
        <w:tblW w:w="0" w:type="auto"/>
        <w:tblLook w:val="04A0" w:firstRow="1" w:lastRow="0" w:firstColumn="1" w:lastColumn="0" w:noHBand="0" w:noVBand="1"/>
      </w:tblPr>
      <w:tblGrid>
        <w:gridCol w:w="2689"/>
        <w:gridCol w:w="2693"/>
      </w:tblGrid>
      <w:tr w:rsidR="00030CE4" w14:paraId="0A4573BB" w14:textId="77777777" w:rsidTr="00030CE4">
        <w:tc>
          <w:tcPr>
            <w:tcW w:w="2689" w:type="dxa"/>
            <w:shd w:val="clear" w:color="auto" w:fill="44546A" w:themeFill="text2"/>
          </w:tcPr>
          <w:p w14:paraId="6391AA1E" w14:textId="77777777" w:rsidR="00030CE4" w:rsidRPr="00C90022" w:rsidRDefault="00030CE4">
            <w:pPr>
              <w:rPr>
                <w:b/>
                <w:bCs/>
                <w:color w:val="FFFFFF" w:themeColor="background1"/>
                <w:sz w:val="24"/>
                <w:szCs w:val="24"/>
              </w:rPr>
            </w:pPr>
            <w:r w:rsidRPr="00C90022">
              <w:rPr>
                <w:b/>
                <w:bCs/>
                <w:color w:val="FFFFFF" w:themeColor="background1"/>
                <w:sz w:val="24"/>
                <w:szCs w:val="24"/>
              </w:rPr>
              <w:t>SUBJECT:</w:t>
            </w:r>
          </w:p>
          <w:p w14:paraId="1EED4CCA" w14:textId="7A59D6C8" w:rsidR="00030CE4" w:rsidRPr="00C90022" w:rsidRDefault="00030CE4">
            <w:pPr>
              <w:rPr>
                <w:b/>
                <w:bCs/>
                <w:color w:val="FFFFFF" w:themeColor="background1"/>
                <w:sz w:val="24"/>
                <w:szCs w:val="24"/>
              </w:rPr>
            </w:pPr>
          </w:p>
        </w:tc>
        <w:sdt>
          <w:sdtPr>
            <w:rPr>
              <w:color w:val="C00000"/>
              <w:sz w:val="24"/>
              <w:szCs w:val="24"/>
            </w:rPr>
            <w:id w:val="-23024631"/>
            <w:placeholder>
              <w:docPart w:val="501387327B144AF59C5C68256E3ED9B6"/>
            </w:placeholder>
            <w:comboBox>
              <w:listItem w:value="Choose an item."/>
              <w:listItem w:displayText="6 Month Review" w:value="6 Month Review"/>
              <w:listItem w:displayText="12 Month Review" w:value="12 Month Review"/>
              <w:listItem w:displayText="Early Review" w:value="Early Review"/>
            </w:comboBox>
          </w:sdtPr>
          <w:sdtEndPr/>
          <w:sdtContent>
            <w:tc>
              <w:tcPr>
                <w:tcW w:w="2693" w:type="dxa"/>
              </w:tcPr>
              <w:p w14:paraId="10A7A3D9" w14:textId="4002DEA9" w:rsidR="00030CE4" w:rsidRDefault="00FF5EC2">
                <w:pPr>
                  <w:rPr>
                    <w:color w:val="C00000"/>
                    <w:sz w:val="36"/>
                    <w:szCs w:val="36"/>
                  </w:rPr>
                </w:pPr>
                <w:r>
                  <w:rPr>
                    <w:color w:val="C00000"/>
                    <w:sz w:val="24"/>
                    <w:szCs w:val="24"/>
                  </w:rPr>
                  <w:t>6 Month Review</w:t>
                </w:r>
              </w:p>
            </w:tc>
          </w:sdtContent>
        </w:sdt>
      </w:tr>
      <w:tr w:rsidR="00030CE4" w:rsidRPr="00E93EEE" w14:paraId="7D319C1A" w14:textId="77777777" w:rsidTr="00030CE4">
        <w:tc>
          <w:tcPr>
            <w:tcW w:w="2689" w:type="dxa"/>
            <w:shd w:val="clear" w:color="auto" w:fill="44546A" w:themeFill="text2"/>
          </w:tcPr>
          <w:p w14:paraId="16A21A12" w14:textId="77777777" w:rsidR="00030CE4" w:rsidRPr="00E93EEE" w:rsidRDefault="00030CE4">
            <w:pPr>
              <w:rPr>
                <w:b/>
                <w:bCs/>
                <w:color w:val="FFFFFF" w:themeColor="background1"/>
                <w:sz w:val="24"/>
                <w:szCs w:val="24"/>
              </w:rPr>
            </w:pPr>
            <w:r w:rsidRPr="00E93EEE">
              <w:rPr>
                <w:b/>
                <w:bCs/>
                <w:color w:val="FFFFFF" w:themeColor="background1"/>
                <w:sz w:val="24"/>
                <w:szCs w:val="24"/>
              </w:rPr>
              <w:t>DATE:</w:t>
            </w:r>
          </w:p>
          <w:p w14:paraId="257593BE" w14:textId="66383DA7" w:rsidR="00030CE4" w:rsidRPr="00E93EEE" w:rsidRDefault="00030CE4">
            <w:pPr>
              <w:rPr>
                <w:b/>
                <w:bCs/>
                <w:color w:val="FFFFFF" w:themeColor="background1"/>
                <w:sz w:val="24"/>
                <w:szCs w:val="24"/>
              </w:rPr>
            </w:pPr>
          </w:p>
        </w:tc>
        <w:sdt>
          <w:sdtPr>
            <w:rPr>
              <w:color w:val="C00000"/>
              <w:sz w:val="24"/>
              <w:szCs w:val="24"/>
            </w:rPr>
            <w:id w:val="-1472136254"/>
            <w:placeholder>
              <w:docPart w:val="DefaultPlaceholder_-1854013437"/>
            </w:placeholder>
            <w:date w:fullDate="2021-06-03T00:00:00Z">
              <w:dateFormat w:val="d/MM/yyyy"/>
              <w:lid w:val="en-AU"/>
              <w:storeMappedDataAs w:val="dateTime"/>
              <w:calendar w:val="gregorian"/>
            </w:date>
          </w:sdtPr>
          <w:sdtEndPr/>
          <w:sdtContent>
            <w:tc>
              <w:tcPr>
                <w:tcW w:w="2693" w:type="dxa"/>
              </w:tcPr>
              <w:p w14:paraId="2AB1AC74" w14:textId="1B179CD7" w:rsidR="00030CE4" w:rsidRPr="00E93EEE" w:rsidRDefault="00FF5EC2">
                <w:pPr>
                  <w:rPr>
                    <w:color w:val="C00000"/>
                    <w:sz w:val="24"/>
                    <w:szCs w:val="24"/>
                  </w:rPr>
                </w:pPr>
                <w:r>
                  <w:rPr>
                    <w:color w:val="C00000"/>
                    <w:sz w:val="24"/>
                    <w:szCs w:val="24"/>
                  </w:rPr>
                  <w:t>3/06/2021</w:t>
                </w:r>
              </w:p>
            </w:tc>
          </w:sdtContent>
        </w:sdt>
      </w:tr>
      <w:tr w:rsidR="0023005C" w:rsidRPr="00E93EEE" w14:paraId="690C877B" w14:textId="77777777" w:rsidTr="00030CE4">
        <w:tc>
          <w:tcPr>
            <w:tcW w:w="2689" w:type="dxa"/>
            <w:shd w:val="clear" w:color="auto" w:fill="44546A" w:themeFill="text2"/>
          </w:tcPr>
          <w:p w14:paraId="12B113AD" w14:textId="2D53BB08" w:rsidR="0023005C" w:rsidRPr="003E455C" w:rsidRDefault="0023005C" w:rsidP="0023005C">
            <w:pPr>
              <w:spacing w:line="257" w:lineRule="auto"/>
              <w:rPr>
                <w:rFonts w:eastAsia="Calibri" w:cstheme="minorHAnsi"/>
                <w:b/>
                <w:bCs/>
                <w:color w:val="FFFFFF" w:themeColor="background1"/>
                <w:lang w:val="en-US"/>
              </w:rPr>
            </w:pPr>
            <w:r>
              <w:rPr>
                <w:rFonts w:eastAsia="Calibri" w:cstheme="minorHAnsi"/>
                <w:b/>
                <w:bCs/>
                <w:color w:val="FFFFFF" w:themeColor="background1"/>
                <w:lang w:val="en-US"/>
              </w:rPr>
              <w:t>DATE OF PREVIOUS PANEL MEETING/S</w:t>
            </w:r>
          </w:p>
          <w:p w14:paraId="62F171D6" w14:textId="77777777" w:rsidR="0023005C" w:rsidRPr="00E93EEE" w:rsidRDefault="0023005C">
            <w:pPr>
              <w:rPr>
                <w:b/>
                <w:bCs/>
                <w:color w:val="FFFFFF" w:themeColor="background1"/>
                <w:sz w:val="24"/>
                <w:szCs w:val="24"/>
              </w:rPr>
            </w:pPr>
          </w:p>
        </w:tc>
        <w:sdt>
          <w:sdtPr>
            <w:rPr>
              <w:color w:val="C00000"/>
              <w:sz w:val="24"/>
              <w:szCs w:val="24"/>
            </w:rPr>
            <w:id w:val="1184250230"/>
            <w:placeholder>
              <w:docPart w:val="87B2F5A40CB7498FB4A2A90CD0780BED"/>
            </w:placeholder>
            <w:date w:fullDate="2020-12-03T00:00:00Z">
              <w:dateFormat w:val="d/MM/yyyy"/>
              <w:lid w:val="en-AU"/>
              <w:storeMappedDataAs w:val="dateTime"/>
              <w:calendar w:val="gregorian"/>
            </w:date>
          </w:sdtPr>
          <w:sdtEndPr/>
          <w:sdtContent>
            <w:tc>
              <w:tcPr>
                <w:tcW w:w="2693" w:type="dxa"/>
              </w:tcPr>
              <w:p w14:paraId="63A9180D" w14:textId="749E6C76" w:rsidR="0023005C" w:rsidRDefault="00FF5EC2">
                <w:pPr>
                  <w:rPr>
                    <w:color w:val="C00000"/>
                    <w:sz w:val="24"/>
                    <w:szCs w:val="24"/>
                  </w:rPr>
                </w:pPr>
                <w:r>
                  <w:rPr>
                    <w:color w:val="C00000"/>
                    <w:sz w:val="24"/>
                    <w:szCs w:val="24"/>
                  </w:rPr>
                  <w:t>3/12/2020</w:t>
                </w:r>
              </w:p>
            </w:tc>
          </w:sdtContent>
        </w:sdt>
      </w:tr>
    </w:tbl>
    <w:p w14:paraId="235A6537" w14:textId="18734F5E" w:rsidR="00030CE4" w:rsidRDefault="00030CE4" w:rsidP="00856A61">
      <w:pPr>
        <w:spacing w:after="0" w:line="240" w:lineRule="auto"/>
        <w:rPr>
          <w:color w:val="C00000"/>
          <w:sz w:val="36"/>
          <w:szCs w:val="36"/>
        </w:rPr>
      </w:pPr>
    </w:p>
    <w:tbl>
      <w:tblPr>
        <w:tblStyle w:val="TableGrid"/>
        <w:tblW w:w="0" w:type="auto"/>
        <w:tblLook w:val="04A0" w:firstRow="1" w:lastRow="0" w:firstColumn="1" w:lastColumn="0" w:noHBand="0" w:noVBand="1"/>
      </w:tblPr>
      <w:tblGrid>
        <w:gridCol w:w="3256"/>
        <w:gridCol w:w="3036"/>
        <w:gridCol w:w="2054"/>
        <w:gridCol w:w="1462"/>
        <w:gridCol w:w="1602"/>
        <w:gridCol w:w="1698"/>
      </w:tblGrid>
      <w:tr w:rsidR="00F0011E" w:rsidRPr="003E455C" w14:paraId="4B894012" w14:textId="77777777" w:rsidTr="00CD2C35">
        <w:trPr>
          <w:trHeight w:val="499"/>
        </w:trPr>
        <w:tc>
          <w:tcPr>
            <w:tcW w:w="3256" w:type="dxa"/>
            <w:shd w:val="clear" w:color="auto" w:fill="44546A" w:themeFill="text2"/>
          </w:tcPr>
          <w:p w14:paraId="002020C3" w14:textId="77777777" w:rsidR="00F0011E" w:rsidRPr="00F14601" w:rsidRDefault="00F0011E" w:rsidP="00D850DE">
            <w:pPr>
              <w:spacing w:line="257" w:lineRule="auto"/>
              <w:rPr>
                <w:rFonts w:eastAsia="Calibri" w:cstheme="minorHAnsi"/>
                <w:lang w:val="en-US"/>
              </w:rPr>
            </w:pPr>
            <w:r w:rsidRPr="003E455C">
              <w:rPr>
                <w:rFonts w:eastAsia="Calibri" w:cstheme="minorHAnsi"/>
                <w:b/>
                <w:bCs/>
                <w:color w:val="FFFFFF" w:themeColor="background1"/>
                <w:lang w:val="en-US"/>
              </w:rPr>
              <w:t xml:space="preserve">INDIVIDUAL </w:t>
            </w:r>
            <w:r>
              <w:rPr>
                <w:rFonts w:eastAsia="Calibri" w:cstheme="minorHAnsi"/>
                <w:b/>
                <w:bCs/>
                <w:color w:val="FFFFFF" w:themeColor="background1"/>
                <w:lang w:val="en-US"/>
              </w:rPr>
              <w:t>NAME</w:t>
            </w:r>
          </w:p>
        </w:tc>
        <w:tc>
          <w:tcPr>
            <w:tcW w:w="3036" w:type="dxa"/>
            <w:shd w:val="clear" w:color="auto" w:fill="auto"/>
          </w:tcPr>
          <w:p w14:paraId="6B959AC6" w14:textId="77777777" w:rsidR="00F0011E" w:rsidRPr="00F14601" w:rsidRDefault="00F0011E" w:rsidP="00D850DE">
            <w:pPr>
              <w:spacing w:line="257" w:lineRule="auto"/>
              <w:rPr>
                <w:rFonts w:eastAsia="Calibri" w:cstheme="minorHAnsi"/>
                <w:lang w:val="en-US"/>
              </w:rPr>
            </w:pPr>
            <w:r>
              <w:rPr>
                <w:rFonts w:eastAsia="Calibri" w:cstheme="minorHAnsi"/>
                <w:lang w:val="en-US"/>
              </w:rPr>
              <w:t>Tanya Jones</w:t>
            </w:r>
          </w:p>
        </w:tc>
        <w:tc>
          <w:tcPr>
            <w:tcW w:w="2054" w:type="dxa"/>
            <w:shd w:val="clear" w:color="auto" w:fill="44546A" w:themeFill="text2"/>
          </w:tcPr>
          <w:p w14:paraId="655F9823" w14:textId="77777777" w:rsidR="00F0011E" w:rsidRPr="00F14601" w:rsidRDefault="00F0011E" w:rsidP="00D850DE">
            <w:pPr>
              <w:spacing w:line="257" w:lineRule="auto"/>
              <w:rPr>
                <w:rFonts w:eastAsia="Calibri" w:cstheme="minorHAnsi"/>
                <w:lang w:val="en-US"/>
              </w:rPr>
            </w:pPr>
            <w:r w:rsidRPr="003E455C">
              <w:rPr>
                <w:rFonts w:eastAsia="Calibri" w:cstheme="minorHAnsi"/>
                <w:b/>
                <w:bCs/>
                <w:color w:val="FFFFFF" w:themeColor="background1"/>
                <w:lang w:val="en-US"/>
              </w:rPr>
              <w:t>INDIVIDUAL ID</w:t>
            </w:r>
          </w:p>
        </w:tc>
        <w:tc>
          <w:tcPr>
            <w:tcW w:w="1462" w:type="dxa"/>
            <w:shd w:val="clear" w:color="auto" w:fill="auto"/>
          </w:tcPr>
          <w:p w14:paraId="1F5C68D5" w14:textId="77777777" w:rsidR="00F0011E" w:rsidRPr="00F14601" w:rsidRDefault="00F0011E" w:rsidP="00D850DE">
            <w:pPr>
              <w:spacing w:line="257" w:lineRule="auto"/>
              <w:rPr>
                <w:rFonts w:eastAsia="Calibri" w:cstheme="minorHAnsi"/>
                <w:lang w:val="en-US"/>
              </w:rPr>
            </w:pPr>
            <w:r>
              <w:rPr>
                <w:rFonts w:eastAsia="Calibri" w:cstheme="minorHAnsi"/>
                <w:lang w:val="en-US"/>
              </w:rPr>
              <w:t>THCI-00000</w:t>
            </w:r>
          </w:p>
        </w:tc>
        <w:tc>
          <w:tcPr>
            <w:tcW w:w="1602" w:type="dxa"/>
            <w:shd w:val="clear" w:color="auto" w:fill="44546A" w:themeFill="text2"/>
          </w:tcPr>
          <w:p w14:paraId="372E7F5B" w14:textId="36D740D8" w:rsidR="00F0011E" w:rsidRPr="00B977BE" w:rsidRDefault="00F0011E" w:rsidP="00D850DE">
            <w:pPr>
              <w:spacing w:line="257" w:lineRule="auto"/>
              <w:rPr>
                <w:rFonts w:eastAsia="Calibri" w:cstheme="minorHAnsi"/>
                <w:b/>
                <w:bCs/>
                <w:lang w:val="en-US"/>
              </w:rPr>
            </w:pPr>
            <w:r w:rsidRPr="00B977BE">
              <w:rPr>
                <w:rFonts w:eastAsia="Calibri" w:cstheme="minorHAnsi"/>
                <w:b/>
                <w:bCs/>
                <w:color w:val="FFFFFF" w:themeColor="background1"/>
                <w:lang w:val="en-US"/>
              </w:rPr>
              <w:t>DOB</w:t>
            </w:r>
          </w:p>
        </w:tc>
        <w:sdt>
          <w:sdtPr>
            <w:id w:val="256411464"/>
            <w:placeholder>
              <w:docPart w:val="49C62E821D9241B095CFF45D0012874F"/>
            </w:placeholder>
            <w:date w:fullDate="1997-07-01T00:00:00Z">
              <w:dateFormat w:val="d/MM/yyyy"/>
              <w:lid w:val="en-AU"/>
              <w:storeMappedDataAs w:val="dateTime"/>
              <w:calendar w:val="gregorian"/>
            </w:date>
          </w:sdtPr>
          <w:sdtEndPr/>
          <w:sdtContent>
            <w:tc>
              <w:tcPr>
                <w:tcW w:w="1698" w:type="dxa"/>
                <w:shd w:val="clear" w:color="auto" w:fill="auto"/>
              </w:tcPr>
              <w:p w14:paraId="0DD8A6F2" w14:textId="7736CB1A" w:rsidR="00F0011E" w:rsidRPr="00B977BE" w:rsidRDefault="00FF5EC2" w:rsidP="00D850DE">
                <w:pPr>
                  <w:spacing w:line="257" w:lineRule="auto"/>
                  <w:rPr>
                    <w:rFonts w:eastAsia="Calibri" w:cstheme="minorHAnsi"/>
                    <w:lang w:val="en-US"/>
                  </w:rPr>
                </w:pPr>
                <w:r>
                  <w:t>1/07/1997</w:t>
                </w:r>
              </w:p>
            </w:tc>
          </w:sdtContent>
        </w:sdt>
      </w:tr>
      <w:tr w:rsidR="00F0011E" w:rsidRPr="003E455C" w14:paraId="708EE801" w14:textId="77777777" w:rsidTr="00CD2C35">
        <w:trPr>
          <w:trHeight w:val="499"/>
        </w:trPr>
        <w:tc>
          <w:tcPr>
            <w:tcW w:w="3256" w:type="dxa"/>
            <w:shd w:val="clear" w:color="auto" w:fill="44546A" w:themeFill="text2"/>
          </w:tcPr>
          <w:p w14:paraId="6B6BC82E" w14:textId="77777777" w:rsidR="00F0011E" w:rsidRPr="003E455C" w:rsidRDefault="00F0011E" w:rsidP="00D850DE">
            <w:pPr>
              <w:spacing w:line="257" w:lineRule="auto"/>
              <w:rPr>
                <w:rFonts w:eastAsia="Calibri" w:cstheme="minorHAnsi"/>
                <w:b/>
                <w:bCs/>
                <w:color w:val="FFFFFF" w:themeColor="background1"/>
                <w:lang w:val="en-US"/>
              </w:rPr>
            </w:pPr>
            <w:r w:rsidRPr="003E455C">
              <w:rPr>
                <w:rFonts w:eastAsia="Calibri" w:cstheme="minorHAnsi"/>
                <w:b/>
                <w:bCs/>
                <w:color w:val="FFFFFF" w:themeColor="background1"/>
                <w:lang w:val="en-US"/>
              </w:rPr>
              <w:t>Community Housing Provider</w:t>
            </w:r>
          </w:p>
        </w:tc>
        <w:tc>
          <w:tcPr>
            <w:tcW w:w="3036" w:type="dxa"/>
          </w:tcPr>
          <w:p w14:paraId="20EB7E28" w14:textId="77777777" w:rsidR="00F0011E" w:rsidRPr="00F14601" w:rsidRDefault="00F0011E" w:rsidP="00D850DE">
            <w:pPr>
              <w:spacing w:line="257" w:lineRule="auto"/>
              <w:rPr>
                <w:rFonts w:eastAsia="Calibri" w:cstheme="minorHAnsi"/>
                <w:lang w:val="en-US"/>
              </w:rPr>
            </w:pPr>
            <w:r w:rsidRPr="00F658A6">
              <w:rPr>
                <w:rFonts w:eastAsia="Calibri" w:cstheme="minorHAnsi"/>
                <w:lang w:val="en-US"/>
              </w:rPr>
              <w:t>Western Community Housing</w:t>
            </w:r>
          </w:p>
        </w:tc>
        <w:tc>
          <w:tcPr>
            <w:tcW w:w="2054" w:type="dxa"/>
            <w:shd w:val="clear" w:color="auto" w:fill="44546A" w:themeFill="text2"/>
          </w:tcPr>
          <w:p w14:paraId="05537850" w14:textId="77777777" w:rsidR="00F0011E" w:rsidRPr="003E455C" w:rsidRDefault="00F0011E" w:rsidP="00D850DE">
            <w:pPr>
              <w:spacing w:line="257" w:lineRule="auto"/>
              <w:rPr>
                <w:rFonts w:eastAsia="Calibri" w:cstheme="minorHAnsi"/>
                <w:b/>
                <w:bCs/>
                <w:color w:val="FFFFFF" w:themeColor="background1"/>
                <w:lang w:val="en-US"/>
              </w:rPr>
            </w:pPr>
            <w:r w:rsidRPr="003E455C">
              <w:rPr>
                <w:rFonts w:eastAsia="Calibri" w:cstheme="minorHAnsi"/>
                <w:b/>
                <w:bCs/>
                <w:color w:val="FFFFFF" w:themeColor="background1"/>
                <w:lang w:val="en-US"/>
              </w:rPr>
              <w:t>DISTRICT</w:t>
            </w:r>
          </w:p>
        </w:tc>
        <w:sdt>
          <w:sdtPr>
            <w:rPr>
              <w:rFonts w:eastAsia="Calibri" w:cstheme="minorHAnsi"/>
              <w:lang w:val="en-US"/>
            </w:rPr>
            <w:id w:val="-1679655247"/>
            <w:placeholder>
              <w:docPart w:val="CAAF00A7CB5747158432AC8C03B7F2F2"/>
            </w:placeholder>
            <w:comboBox>
              <w:listItem w:value="Choose an item."/>
              <w:listItem w:displayText="Illawarra Shoalhaven &amp; Southern NSW" w:value="Illawarra Shoalhaven &amp; Southern NSW"/>
              <w:listItem w:displayText="South, South East &amp; Northern Sydney" w:value="South, South East &amp; Northern Sydney"/>
              <w:listItem w:displayText="South West Sydney" w:value="South West Sydney"/>
              <w:listItem w:displayText="Western Sydney, Nepean &amp; Blue Mountains" w:value="Western Sydney, Nepean &amp; Blue Mountains"/>
              <w:listItem w:displayText="Murrumbidgee, Far West and Western" w:value="Murrumbidgee, Far West and Western"/>
              <w:listItem w:displayText="Hunter &amp; Central Coast" w:value="Hunter &amp; Central Coast"/>
              <w:listItem w:displayText="Mid North Coast, Northern NSW &amp; New England" w:value="Mid North Coast, Northern NSW &amp; New England"/>
            </w:comboBox>
          </w:sdtPr>
          <w:sdtEndPr/>
          <w:sdtContent>
            <w:tc>
              <w:tcPr>
                <w:tcW w:w="4762" w:type="dxa"/>
                <w:gridSpan w:val="3"/>
              </w:tcPr>
              <w:p w14:paraId="6E3B35E1" w14:textId="7DDA6FE8" w:rsidR="00F0011E" w:rsidRPr="00F14601" w:rsidRDefault="00FF5EC2" w:rsidP="00D850DE">
                <w:pPr>
                  <w:spacing w:line="257" w:lineRule="auto"/>
                  <w:rPr>
                    <w:rFonts w:eastAsia="Calibri" w:cstheme="minorHAnsi"/>
                    <w:lang w:val="en-US"/>
                  </w:rPr>
                </w:pPr>
                <w:proofErr w:type="spellStart"/>
                <w:r>
                  <w:rPr>
                    <w:rFonts w:eastAsia="Calibri" w:cstheme="minorHAnsi"/>
                    <w:lang w:val="en-US"/>
                  </w:rPr>
                  <w:t>Murrumbidgee</w:t>
                </w:r>
                <w:proofErr w:type="spellEnd"/>
                <w:r>
                  <w:rPr>
                    <w:rFonts w:eastAsia="Calibri" w:cstheme="minorHAnsi"/>
                    <w:lang w:val="en-US"/>
                  </w:rPr>
                  <w:t>, Far West and Western</w:t>
                </w:r>
              </w:p>
            </w:tc>
          </w:sdtContent>
        </w:sdt>
      </w:tr>
      <w:tr w:rsidR="00F0011E" w:rsidRPr="003E455C" w14:paraId="5BF79F26" w14:textId="77777777" w:rsidTr="00CD2C35">
        <w:trPr>
          <w:trHeight w:val="499"/>
        </w:trPr>
        <w:tc>
          <w:tcPr>
            <w:tcW w:w="3256" w:type="dxa"/>
            <w:shd w:val="clear" w:color="auto" w:fill="44546A" w:themeFill="text2"/>
          </w:tcPr>
          <w:p w14:paraId="5A8853C0" w14:textId="28FC9972" w:rsidR="00F0011E" w:rsidRPr="003E455C" w:rsidRDefault="00F0011E" w:rsidP="00CD2C35">
            <w:pPr>
              <w:spacing w:line="257" w:lineRule="auto"/>
              <w:rPr>
                <w:rFonts w:eastAsia="Calibri" w:cstheme="minorHAnsi"/>
                <w:b/>
                <w:bCs/>
                <w:color w:val="FFFFFF" w:themeColor="background1"/>
                <w:lang w:val="en-US"/>
              </w:rPr>
            </w:pPr>
            <w:r w:rsidRPr="003E455C">
              <w:rPr>
                <w:rFonts w:eastAsia="Calibri" w:cstheme="minorHAnsi"/>
                <w:b/>
                <w:bCs/>
                <w:color w:val="FFFFFF" w:themeColor="background1"/>
                <w:lang w:val="en-US"/>
              </w:rPr>
              <w:t>Name</w:t>
            </w:r>
          </w:p>
        </w:tc>
        <w:tc>
          <w:tcPr>
            <w:tcW w:w="3036" w:type="dxa"/>
          </w:tcPr>
          <w:p w14:paraId="3B01DC3E" w14:textId="77777777" w:rsidR="00F0011E" w:rsidRPr="00F14601" w:rsidRDefault="00F0011E" w:rsidP="00D850DE">
            <w:pPr>
              <w:spacing w:line="257" w:lineRule="auto"/>
              <w:rPr>
                <w:rFonts w:eastAsia="Calibri" w:cstheme="minorHAnsi"/>
                <w:lang w:val="en-US"/>
              </w:rPr>
            </w:pPr>
            <w:r w:rsidRPr="00F658A6">
              <w:rPr>
                <w:rFonts w:eastAsia="Calibri" w:cstheme="minorHAnsi"/>
                <w:lang w:val="en-US"/>
              </w:rPr>
              <w:t>Joe White</w:t>
            </w:r>
          </w:p>
        </w:tc>
        <w:tc>
          <w:tcPr>
            <w:tcW w:w="2054" w:type="dxa"/>
            <w:shd w:val="clear" w:color="auto" w:fill="44546A" w:themeFill="text2"/>
          </w:tcPr>
          <w:p w14:paraId="516B1B27" w14:textId="77777777" w:rsidR="00F0011E" w:rsidRPr="003E455C" w:rsidRDefault="00F0011E" w:rsidP="00D850DE">
            <w:pPr>
              <w:spacing w:line="257" w:lineRule="auto"/>
              <w:rPr>
                <w:rFonts w:eastAsia="Calibri" w:cstheme="minorHAnsi"/>
                <w:b/>
                <w:bCs/>
                <w:color w:val="FFFFFF" w:themeColor="background1"/>
                <w:lang w:val="en-US"/>
              </w:rPr>
            </w:pPr>
            <w:r w:rsidRPr="003E455C">
              <w:rPr>
                <w:rFonts w:eastAsia="Calibri" w:cstheme="minorHAnsi"/>
                <w:b/>
                <w:bCs/>
                <w:color w:val="FFFFFF" w:themeColor="background1"/>
                <w:lang w:val="en-US"/>
              </w:rPr>
              <w:t>Contact</w:t>
            </w:r>
          </w:p>
        </w:tc>
        <w:tc>
          <w:tcPr>
            <w:tcW w:w="4762" w:type="dxa"/>
            <w:gridSpan w:val="3"/>
          </w:tcPr>
          <w:p w14:paraId="14FD7ED6" w14:textId="15AC7FF2" w:rsidR="00F0011E" w:rsidRPr="00F14601" w:rsidRDefault="00F0011E" w:rsidP="00D850DE">
            <w:pPr>
              <w:spacing w:line="257" w:lineRule="auto"/>
              <w:rPr>
                <w:rFonts w:eastAsia="Calibri" w:cstheme="minorHAnsi"/>
                <w:lang w:val="en-US"/>
              </w:rPr>
            </w:pPr>
            <w:r w:rsidRPr="00F658A6">
              <w:rPr>
                <w:rFonts w:eastAsia="Calibri" w:cstheme="minorHAnsi"/>
                <w:lang w:val="en-US"/>
              </w:rPr>
              <w:t>J</w:t>
            </w:r>
            <w:r>
              <w:rPr>
                <w:rFonts w:eastAsia="Calibri" w:cstheme="minorHAnsi"/>
                <w:lang w:val="en-US"/>
              </w:rPr>
              <w:t>W</w:t>
            </w:r>
            <w:r w:rsidRPr="00F658A6">
              <w:rPr>
                <w:rFonts w:eastAsia="Calibri" w:cstheme="minorHAnsi"/>
                <w:lang w:val="en-US"/>
              </w:rPr>
              <w:t>hite@WCH.org.au</w:t>
            </w:r>
          </w:p>
        </w:tc>
      </w:tr>
    </w:tbl>
    <w:p w14:paraId="098311FB" w14:textId="2456BEBE" w:rsidR="00F0011E" w:rsidRDefault="0053397B" w:rsidP="00856A61">
      <w:pPr>
        <w:spacing w:after="0" w:line="240" w:lineRule="auto"/>
        <w:rPr>
          <w:color w:val="C00000"/>
          <w:sz w:val="36"/>
          <w:szCs w:val="36"/>
        </w:rPr>
      </w:pPr>
      <w:r>
        <w:rPr>
          <w:b/>
          <w:bCs/>
          <w:noProof/>
          <w:color w:val="44546A" w:themeColor="text2"/>
          <w:sz w:val="36"/>
          <w:szCs w:val="36"/>
        </w:rPr>
        <mc:AlternateContent>
          <mc:Choice Requires="wps">
            <w:drawing>
              <wp:anchor distT="0" distB="0" distL="114300" distR="114300" simplePos="0" relativeHeight="251681792" behindDoc="0" locked="0" layoutInCell="1" allowOverlap="1" wp14:anchorId="26BA958C" wp14:editId="3F7E6729">
                <wp:simplePos x="0" y="0"/>
                <wp:positionH relativeFrom="column">
                  <wp:posOffset>7058025</wp:posOffset>
                </wp:positionH>
                <wp:positionV relativeFrom="paragraph">
                  <wp:posOffset>764540</wp:posOffset>
                </wp:positionV>
                <wp:extent cx="2305050" cy="7429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2305050" cy="74295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ABC720" w14:textId="77777777" w:rsidR="007A78A8" w:rsidRPr="007A78A8" w:rsidRDefault="007A78A8" w:rsidP="007A78A8">
                            <w:pPr>
                              <w:jc w:val="center"/>
                              <w:rPr>
                                <w:b/>
                                <w:bCs/>
                              </w:rPr>
                            </w:pPr>
                            <w:r w:rsidRPr="007A78A8">
                              <w:rPr>
                                <w:b/>
                                <w:bCs/>
                                <w:lang w:val="en-US"/>
                              </w:rPr>
                              <w:t>The review does not give specific information as to when individual approved supports commenced.</w:t>
                            </w:r>
                          </w:p>
                          <w:p w14:paraId="71EF2DE6" w14:textId="77777777" w:rsidR="007A78A8" w:rsidRDefault="007A78A8" w:rsidP="007A78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BA958C" id="Rectangle: Rounded Corners 3" o:spid="_x0000_s1038" style="position:absolute;margin-left:555.75pt;margin-top:60.2pt;width:181.5pt;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sngIAAJUFAAAOAAAAZHJzL2Uyb0RvYy54bWysVM1u2zAMvg/YOwi6r3bSZFuDOkWQosOA&#10;oi3aDj0rshQbkEVNUmJnTz9SdtygK3YYlgAyKZIff0Ty8qprDNsrH2qwBZ+c5ZwpK6Gs7bbgP55v&#10;Pn3lLERhS2HAqoIfVOBXy48fLlu3UFOowJTKMwSxYdG6glcxukWWBVmpRoQzcMqiUINvRETWb7PS&#10;ixbRG5NN8/xz1oIvnQepQsDb617IlwlfayXjvdZBRWYKjrHFdPp0bujMlpdisfXCVbUcwhD/EEUj&#10;aotOR6hrEQXb+foPqKaWHgLoeCahyUDrWqqUA2Yzyd9k81QJp1IuWJzgxjKF/wcr7/YPntVlwc85&#10;s6LBJ3rEogm7NWrBHmFnS1WyNXiLb8zOqV6tCws0e3IPfuACkpR8p31DX0yLdanGh7HGqotM4uX0&#10;PJ/jnzOJsi+z6QXSCJO9Wjsf4jcFDSOi4J5ioJhSfcX+NsRe/6hHHgOYurypjUmM327WxrO9wEdf&#10;5/QbXJyoZZRGH3ii4sEoMjb2UWksCIWaPKZWVCOekFLZOOlFlShV72Z+6oWalyxSWgmQkDWGN2IP&#10;AEfNHuSI3ec36JOpSp08Gud/C6w3Hi2SZ7BxNG5qC/49AINZDZ57fQz/pDRExm7TpWaZkybdbKA8&#10;YAN56CcrOHlT47PdihAfhMdRwpfG9RDv8dAG2oLDQHFWgf/13j3pY4ejlLMWR7Pg4edOeMWZ+W6x&#10;9y8msxnNcmJm8y9TZPypZHMqsbtmDdgIE1xETiaS9KM5ktpD84JbZEVeUSSsRN8Fl9EfmXXsVwbu&#10;IalWq6SG8+tEvLVPThI41Zk68rl7Ed4NvRux6+/gOMZi8aZ7e12ytLDaRdB1au3Xug4vgLOfWmnY&#10;U7RcTvmk9bpNl78BAAD//wMAUEsDBBQABgAIAAAAIQBhGHKS4QAAAA0BAAAPAAAAZHJzL2Rvd25y&#10;ZXYueG1sTI9BT8MwDIXvSPyHyEjcWELXMShNJzSJEyCNbQJxc5vQVjROadKt/Hu8E/jkZz89f85X&#10;k+vEwQ6h9aTheqZAWKq8aanWsN89Xt2CCBHJYOfJavixAVbF+VmOmfFHerWHbawFh1DIUEMTY59J&#10;GarGOgwz31vi3acfHEaWQy3NgEcOd51MlLqRDlviCw32dt3Y6ms7Og07VOZl3LzP++81Lj7249Pz&#10;3Vup9eXF9HAPItop/pnhhM/oUDBT6UcyQXSsuRbs5S5RKYiTJV2mPCo1JPNlCrLI5f8vil8AAAD/&#10;/wMAUEsBAi0AFAAGAAgAAAAhALaDOJL+AAAA4QEAABMAAAAAAAAAAAAAAAAAAAAAAFtDb250ZW50&#10;X1R5cGVzXS54bWxQSwECLQAUAAYACAAAACEAOP0h/9YAAACUAQAACwAAAAAAAAAAAAAAAAAvAQAA&#10;X3JlbHMvLnJlbHNQSwECLQAUAAYACAAAACEAv5PabJ4CAACVBQAADgAAAAAAAAAAAAAAAAAuAgAA&#10;ZHJzL2Uyb0RvYy54bWxQSwECLQAUAAYACAAAACEAYRhykuEAAAANAQAADwAAAAAAAAAAAAAAAAD4&#10;BAAAZHJzL2Rvd25yZXYueG1sUEsFBgAAAAAEAAQA8wAAAAYGAAAAAA==&#10;" fillcolor="#c00000" strokecolor="#1f3763 [1604]" strokeweight="1pt">
                <v:stroke joinstyle="miter"/>
                <v:textbox>
                  <w:txbxContent>
                    <w:p w14:paraId="1EABC720" w14:textId="77777777" w:rsidR="007A78A8" w:rsidRPr="007A78A8" w:rsidRDefault="007A78A8" w:rsidP="007A78A8">
                      <w:pPr>
                        <w:jc w:val="center"/>
                        <w:rPr>
                          <w:b/>
                          <w:bCs/>
                        </w:rPr>
                      </w:pPr>
                      <w:r w:rsidRPr="007A78A8">
                        <w:rPr>
                          <w:b/>
                          <w:bCs/>
                          <w:lang w:val="en-US"/>
                        </w:rPr>
                        <w:t>The review does not give specific information as to when individual approved supports commenced.</w:t>
                      </w:r>
                    </w:p>
                    <w:p w14:paraId="71EF2DE6" w14:textId="77777777" w:rsidR="007A78A8" w:rsidRDefault="007A78A8" w:rsidP="007A78A8">
                      <w:pPr>
                        <w:jc w:val="center"/>
                      </w:pPr>
                    </w:p>
                  </w:txbxContent>
                </v:textbox>
              </v:roundrect>
            </w:pict>
          </mc:Fallback>
        </mc:AlternateContent>
      </w:r>
      <w:r>
        <w:rPr>
          <w:b/>
          <w:bCs/>
          <w:noProof/>
          <w:color w:val="44546A" w:themeColor="text2"/>
          <w:sz w:val="36"/>
          <w:szCs w:val="36"/>
        </w:rPr>
        <mc:AlternateContent>
          <mc:Choice Requires="wps">
            <w:drawing>
              <wp:anchor distT="0" distB="0" distL="114300" distR="114300" simplePos="0" relativeHeight="251661312" behindDoc="0" locked="0" layoutInCell="1" allowOverlap="1" wp14:anchorId="6A66D21F" wp14:editId="02DDC668">
                <wp:simplePos x="0" y="0"/>
                <wp:positionH relativeFrom="margin">
                  <wp:posOffset>7058025</wp:posOffset>
                </wp:positionH>
                <wp:positionV relativeFrom="paragraph">
                  <wp:posOffset>1612265</wp:posOffset>
                </wp:positionV>
                <wp:extent cx="2324100" cy="130492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2324100" cy="1304925"/>
                        </a:xfrm>
                        <a:prstGeom prst="roundRect">
                          <a:avLst/>
                        </a:prstGeom>
                        <a:solidFill>
                          <a:srgbClr val="C00000"/>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6FCD7D" w14:textId="0A5699B5" w:rsidR="00E729C1" w:rsidRPr="007A78A8" w:rsidRDefault="00E729C1" w:rsidP="00E729C1">
                            <w:pPr>
                              <w:jc w:val="center"/>
                              <w:rPr>
                                <w:b/>
                                <w:bCs/>
                                <w:lang w:val="en-US"/>
                              </w:rPr>
                            </w:pPr>
                            <w:r w:rsidRPr="007A78A8">
                              <w:rPr>
                                <w:b/>
                                <w:bCs/>
                                <w:lang w:val="en-US"/>
                              </w:rPr>
                              <w:t>The review does not provide information on the reason why some approved supports have not yet commenced, and the expected timeframe for when they will start</w:t>
                            </w:r>
                            <w:r w:rsidR="00634629" w:rsidRPr="007A78A8">
                              <w:rPr>
                                <w:b/>
                                <w:bCs/>
                                <w:lang w:val="en-US"/>
                              </w:rPr>
                              <w:t>.</w:t>
                            </w:r>
                          </w:p>
                          <w:p w14:paraId="4428A013" w14:textId="682B3788" w:rsidR="00E729C1" w:rsidRPr="00E729C1" w:rsidRDefault="00E729C1" w:rsidP="00E729C1">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6D21F" id="Rectangle: Rounded Corners 2" o:spid="_x0000_s1039" style="position:absolute;margin-left:555.75pt;margin-top:126.95pt;width:183pt;height:10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9PvgIAAPoFAAAOAAAAZHJzL2Uyb0RvYy54bWysVEtv2zAMvg/YfxB0X+24absGdYogRYcB&#10;XRu0HXpWZDkxIIuapCTOfv1I+ZH0gR2G5aCIJvmR/ETy6rqpNdsq5yswOR+dpJwpI6GozCrnP59v&#10;v3zlzAdhCqHBqJzvlefX08+frnZ2ojJYgy6UYwhi/GRnc74OwU6SxMu1qoU/AasMKktwtQgoulVS&#10;OLFD9FonWZqeJztwhXUglff49aZV8mnEL0slw0NZehWYzjnmFuLp4rmkM5leicnKCbuuZJeG+Ics&#10;alEZDDpA3Ygg2MZV76DqSjrwUIYTCXUCZVlJFWvAakbpm2qe1sKqWAuS4+1Ak/9/sPJ+u3CsKnKe&#10;cWZEjU/0iKQJs9Jqwh5hYwpVsDk4g2/MMuJrZ/0E3Z7swnWSxysV35Supn8sizWR4/3AsWoCk/gx&#10;O83GoxSfQqJudJqOL7MzQk0O7tb58E1BzeiSc0dJUFKRYLG986G17+0opAddFbeV1lFwq+VcO7YV&#10;+OrzlH5diFdm2rz3pL5Tg29oshhUb+ofULR4F2dHcL15zP8IHKsh9IS4atmJt7DXimJq86hKZJ34&#10;iAFivx/iCimVCaNWtRaFakNT5KGSV6EjICGXSMGA3QH0li1Ij91y2NmTq4rjMjinf0usdR48YmQw&#10;YXCuKwPuIwCNVXWRW/uepJYaYik0yyZ25DlZ0pclFHvsUgft+HorbytsjTvhw0I4nFdsJ9xB4QGP&#10;UsMu59DdOFuD+/3Rd7LHMUItZzuc/5z7XxvhFGf6u8EBuxyNx7QwojA+u8hQcMea5bHGbOo5YLON&#10;cNtZGa9kH3R/LR3UL7iqZhQVVcJIjJ1zGVwvzEO7l3DZSTWbRTNcElaEO/NkJYETz9T1z82LcLab&#10;j4CjdQ/9rhCTNxPS2pKngdkmQFnF8Tnw2r0ALpjYxd0ypA12LEerw8qe/gEAAP//AwBQSwMEFAAG&#10;AAgAAAAhANyNk23gAAAADQEAAA8AAABkcnMvZG93bnJldi54bWxMj8FOwzAQRO9I/IO1SFxQ61AS&#10;QkOcCiFxi4Qwrbg68TaOiO0odtPw92xPsLfZHc2+KXeLHdiMU+i9E3C/ToCha73uXSdg//m2egIW&#10;onJaDd6hgB8MsKuur0pVaH92HzjL2DEKcaFQAkyMY8F5aA1aFdZ+REe3o5+siiSnjutJnSncDnyT&#10;JI/cqt7RB6NGfDXYfsuTFVDXd5Kj3M+N/Irde31YjnkwQtzeLC/PwCIu8c8MF3xCh4qYGn9yOrCB&#10;NE1GXgGb7GEL7GJJ85xWjYA026bAq5L/b1H9AgAA//8DAFBLAQItABQABgAIAAAAIQC2gziS/gAA&#10;AOEBAAATAAAAAAAAAAAAAAAAAAAAAABbQ29udGVudF9UeXBlc10ueG1sUEsBAi0AFAAGAAgAAAAh&#10;ADj9If/WAAAAlAEAAAsAAAAAAAAAAAAAAAAALwEAAF9yZWxzLy5yZWxzUEsBAi0AFAAGAAgAAAAh&#10;ALIlb0++AgAA+gUAAA4AAAAAAAAAAAAAAAAALgIAAGRycy9lMm9Eb2MueG1sUEsBAi0AFAAGAAgA&#10;AAAhANyNk23gAAAADQEAAA8AAAAAAAAAAAAAAAAAGAUAAGRycy9kb3ducmV2LnhtbFBLBQYAAAAA&#10;BAAEAPMAAAAlBgAAAAA=&#10;" fillcolor="#c00000" strokecolor="#323e4f [2415]" strokeweight="1pt">
                <v:stroke joinstyle="miter"/>
                <v:textbox>
                  <w:txbxContent>
                    <w:p w14:paraId="7C6FCD7D" w14:textId="0A5699B5" w:rsidR="00E729C1" w:rsidRPr="007A78A8" w:rsidRDefault="00E729C1" w:rsidP="00E729C1">
                      <w:pPr>
                        <w:jc w:val="center"/>
                        <w:rPr>
                          <w:b/>
                          <w:bCs/>
                          <w:lang w:val="en-US"/>
                        </w:rPr>
                      </w:pPr>
                      <w:r w:rsidRPr="007A78A8">
                        <w:rPr>
                          <w:b/>
                          <w:bCs/>
                          <w:lang w:val="en-US"/>
                        </w:rPr>
                        <w:t>The review does not provide information on the reason why some approved supports have not yet commenced, and the expected timeframe for when they will start</w:t>
                      </w:r>
                      <w:r w:rsidR="00634629" w:rsidRPr="007A78A8">
                        <w:rPr>
                          <w:b/>
                          <w:bCs/>
                          <w:lang w:val="en-US"/>
                        </w:rPr>
                        <w:t>.</w:t>
                      </w:r>
                    </w:p>
                    <w:p w14:paraId="4428A013" w14:textId="682B3788" w:rsidR="00E729C1" w:rsidRPr="00E729C1" w:rsidRDefault="00E729C1" w:rsidP="00E729C1">
                      <w:pPr>
                        <w:jc w:val="center"/>
                        <w:rPr>
                          <w:lang w:val="en-US"/>
                        </w:rPr>
                      </w:pPr>
                    </w:p>
                  </w:txbxContent>
                </v:textbox>
                <w10:wrap anchorx="margin"/>
              </v:roundrect>
            </w:pict>
          </mc:Fallback>
        </mc:AlternateContent>
      </w:r>
      <w:r>
        <w:rPr>
          <w:noProof/>
          <w:color w:val="44546A" w:themeColor="text2"/>
          <w:sz w:val="36"/>
          <w:szCs w:val="36"/>
        </w:rPr>
        <w:drawing>
          <wp:anchor distT="0" distB="0" distL="114300" distR="114300" simplePos="0" relativeHeight="251685888" behindDoc="0" locked="0" layoutInCell="1" allowOverlap="1" wp14:anchorId="5429A8EA" wp14:editId="6F8D0A27">
            <wp:simplePos x="0" y="0"/>
            <wp:positionH relativeFrom="margin">
              <wp:posOffset>6553200</wp:posOffset>
            </wp:positionH>
            <wp:positionV relativeFrom="paragraph">
              <wp:posOffset>2733040</wp:posOffset>
            </wp:positionV>
            <wp:extent cx="523875" cy="552450"/>
            <wp:effectExtent l="0" t="0" r="0" b="0"/>
            <wp:wrapNone/>
            <wp:docPr id="13" name="Graphic 13" descr="Thumbs up 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Thumbs up sign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10800000">
                      <a:off x="0" y="0"/>
                      <a:ext cx="523875" cy="552450"/>
                    </a:xfrm>
                    <a:prstGeom prst="rect">
                      <a:avLst/>
                    </a:prstGeom>
                  </pic:spPr>
                </pic:pic>
              </a:graphicData>
            </a:graphic>
            <wp14:sizeRelH relativeFrom="page">
              <wp14:pctWidth>0</wp14:pctWidth>
            </wp14:sizeRelH>
            <wp14:sizeRelV relativeFrom="page">
              <wp14:pctHeight>0</wp14:pctHeight>
            </wp14:sizeRelV>
          </wp:anchor>
        </w:drawing>
      </w:r>
      <w:r>
        <w:rPr>
          <w:noProof/>
          <w:color w:val="44546A" w:themeColor="text2"/>
          <w:sz w:val="36"/>
          <w:szCs w:val="36"/>
        </w:rPr>
        <w:drawing>
          <wp:anchor distT="0" distB="0" distL="114300" distR="114300" simplePos="0" relativeHeight="251683840" behindDoc="0" locked="0" layoutInCell="1" allowOverlap="1" wp14:anchorId="61E83728" wp14:editId="0BFC264B">
            <wp:simplePos x="0" y="0"/>
            <wp:positionH relativeFrom="margin">
              <wp:posOffset>6791325</wp:posOffset>
            </wp:positionH>
            <wp:positionV relativeFrom="paragraph">
              <wp:posOffset>383540</wp:posOffset>
            </wp:positionV>
            <wp:extent cx="523875" cy="552450"/>
            <wp:effectExtent l="0" t="0" r="0" b="0"/>
            <wp:wrapNone/>
            <wp:docPr id="6" name="Graphic 6" descr="Thumbs up 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Thumbs up sign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10800000">
                      <a:off x="0" y="0"/>
                      <a:ext cx="523875" cy="5524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AA83375" wp14:editId="402D8342">
                <wp:simplePos x="0" y="0"/>
                <wp:positionH relativeFrom="column">
                  <wp:posOffset>5758020</wp:posOffset>
                </wp:positionH>
                <wp:positionV relativeFrom="paragraph">
                  <wp:posOffset>274479</wp:posOffset>
                </wp:positionV>
                <wp:extent cx="247015" cy="2238693"/>
                <wp:effectExtent l="0" t="24130" r="0" b="33655"/>
                <wp:wrapNone/>
                <wp:docPr id="10" name="Arrow: Down 10"/>
                <wp:cNvGraphicFramePr/>
                <a:graphic xmlns:a="http://schemas.openxmlformats.org/drawingml/2006/main">
                  <a:graphicData uri="http://schemas.microsoft.com/office/word/2010/wordprocessingShape">
                    <wps:wsp>
                      <wps:cNvSpPr/>
                      <wps:spPr>
                        <a:xfrm rot="5400000">
                          <a:off x="0" y="0"/>
                          <a:ext cx="247015" cy="2238693"/>
                        </a:xfrm>
                        <a:prstGeom prst="downArrow">
                          <a:avLst/>
                        </a:prstGeom>
                        <a:solidFill>
                          <a:srgbClr val="C00000">
                            <a:alpha val="53000"/>
                          </a:srgbClr>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1E5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6" type="#_x0000_t67" style="position:absolute;margin-left:453.4pt;margin-top:21.6pt;width:19.45pt;height:176.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haiQIAACkFAAAOAAAAZHJzL2Uyb0RvYy54bWysVE1v2zAMvQ/YfxB0X524ST+MOkWQoMOA&#10;oivQDj0zshwLkERNUuJ0v36U7LZpt9MwHwRRpJ4eH0lfXR+MZnvpg0Jb8+nJhDNpBTbKbmv+4/Hm&#10;ywVnIYJtQKOVNX+WgV8vPn+66l0lS+xQN9IzArGh6l3NuxhdVRRBdNJAOEEnLTlb9AYimX5bNB56&#10;Qje6KCeTs6JH3ziPQoZAp+vByRcZv22liN/bNsjIdM2JW8yrz+smrcXiCqqtB9cpMdKAf2BhQFl6&#10;9BVqDRHYzqs/oIwSHgO28USgKbBtlZA5B8pmOvmQzUMHTuZcSJzgXmUK/w9W3O3vPVMN1Y7ksWCo&#10;Rkvvsa/YGnvL6JQk6l2oKPLB3fvRCrRN+R5ab5hH0nU+m6Qvq0B5sUMW+flVZHmITNBhOTufTOec&#10;CXKV5enF2eVpeqIYsBKm8yF+lWhY2tS8IR6ZUoaG/W2IQ/xLXLoTUKvmRmmdDb/drLRne6Cqr95o&#10;gXYdDKfz08R1wAlDeObwDkdb1pMw5TmFMgHUnq2GSFvjSLBgt5yB3lLfi+gzuXe3R9h3LMYHj8mm&#10;LNYQuiEuIyReUBkVaTS0MjW/GHIYbmubvDI396hFqs9QkbTbYPNMRc1VIeLBiRtFj9xCiPfgqb3p&#10;kEY2fqel1Ugp4rjjrEP/62/nKZ66jryc9TQulP7PHXjJmf5mqR8vp7MZwcZszObnJRn+2LM59tid&#10;WSHVZprZ5W2Kj/pl23o0TzTZy/QqucAKensQejRWcRhj+jcIuVzmMJopB/HWPjiRwJNOSd7HwxN4&#10;N7ZTpEa8w5fRgupDQw2x6abF5S5iq3K3velKbZIMmsfcMOO/Iw38sZ2j3v5wi98AAAD//wMAUEsD&#10;BBQABgAIAAAAIQDDetFt4QAAAAwBAAAPAAAAZHJzL2Rvd25yZXYueG1sTI9LT8MwEITvSPwHa5G4&#10;IGo3KKWEOBUP5YLEgYKQuLmxSSLideR12sCvZ3uC2z5GM9+Um9kPYu8i9QE1LBcKhMMm2B5bDW+v&#10;9eUaBCWD1gwBnYZvR7CpTk9KU9hwwBe336ZWsAlSYTR0KY2FlNR0zhtahNEh/z5D9CbxGltpozmw&#10;uR9kptRKetMjJ3RmdA+da762k9dA0+PTvc+fKdbUflzIPKt/wrvW52fz3S2I5Ob0J4YjPqNDxUy7&#10;MKElMWi4zhV3SRo4hoejYqmyFYgdn67WNyCrUv4vUf0CAAD//wMAUEsBAi0AFAAGAAgAAAAhALaD&#10;OJL+AAAA4QEAABMAAAAAAAAAAAAAAAAAAAAAAFtDb250ZW50X1R5cGVzXS54bWxQSwECLQAUAAYA&#10;CAAAACEAOP0h/9YAAACUAQAACwAAAAAAAAAAAAAAAAAvAQAAX3JlbHMvLnJlbHNQSwECLQAUAAYA&#10;CAAAACEAkpFoWokCAAApBQAADgAAAAAAAAAAAAAAAAAuAgAAZHJzL2Uyb0RvYy54bWxQSwECLQAU&#10;AAYACAAAACEAw3rRbeEAAAAMAQAADwAAAAAAAAAAAAAAAADjBAAAZHJzL2Rvd25yZXYueG1sUEsF&#10;BgAAAAAEAAQA8wAAAPEFAAAAAA==&#10;" adj="20408" fillcolor="#c00000" strokecolor="#c00000" strokeweight="1pt">
                <v:fill opacity="34695f"/>
              </v:shape>
            </w:pict>
          </mc:Fallback>
        </mc:AlternateContent>
      </w:r>
    </w:p>
    <w:tbl>
      <w:tblPr>
        <w:tblStyle w:val="TableGrid"/>
        <w:tblW w:w="0" w:type="auto"/>
        <w:tblLook w:val="04A0" w:firstRow="1" w:lastRow="0" w:firstColumn="1" w:lastColumn="0" w:noHBand="0" w:noVBand="1"/>
      </w:tblPr>
      <w:tblGrid>
        <w:gridCol w:w="384"/>
        <w:gridCol w:w="4573"/>
        <w:gridCol w:w="1233"/>
        <w:gridCol w:w="1622"/>
        <w:gridCol w:w="1964"/>
        <w:gridCol w:w="992"/>
      </w:tblGrid>
      <w:tr w:rsidR="003E455C" w14:paraId="1B47E729" w14:textId="77777777" w:rsidTr="00CD2C35">
        <w:tc>
          <w:tcPr>
            <w:tcW w:w="10768" w:type="dxa"/>
            <w:gridSpan w:val="6"/>
            <w:shd w:val="clear" w:color="auto" w:fill="44546A" w:themeFill="text2"/>
          </w:tcPr>
          <w:p w14:paraId="5B56C04E" w14:textId="28D35115" w:rsidR="003E455C" w:rsidRDefault="003E455C" w:rsidP="00273C2F">
            <w:pPr>
              <w:rPr>
                <w:b/>
                <w:bCs/>
                <w:color w:val="FFFFFF" w:themeColor="background1"/>
                <w:sz w:val="24"/>
                <w:szCs w:val="24"/>
              </w:rPr>
            </w:pPr>
            <w:r>
              <w:rPr>
                <w:b/>
                <w:bCs/>
                <w:color w:val="FFFFFF" w:themeColor="background1"/>
                <w:sz w:val="24"/>
                <w:szCs w:val="24"/>
              </w:rPr>
              <w:t xml:space="preserve">FUNDING APPROVED TO DATE </w:t>
            </w:r>
          </w:p>
          <w:p w14:paraId="2A1C5078" w14:textId="49BBF319" w:rsidR="003E455C" w:rsidRDefault="003E455C" w:rsidP="00273C2F">
            <w:pPr>
              <w:rPr>
                <w:b/>
                <w:bCs/>
                <w:color w:val="FFFFFF" w:themeColor="background1"/>
                <w:sz w:val="24"/>
                <w:szCs w:val="24"/>
              </w:rPr>
            </w:pPr>
            <w:r w:rsidRPr="001732C5">
              <w:rPr>
                <w:b/>
                <w:bCs/>
                <w:color w:val="FFFFFF" w:themeColor="background1"/>
                <w:sz w:val="20"/>
                <w:szCs w:val="20"/>
              </w:rPr>
              <w:t xml:space="preserve">Please enter date for where either support has commenced and/or been completed. If the service has not yet commenced, please provide a reason why not. </w:t>
            </w:r>
          </w:p>
        </w:tc>
      </w:tr>
      <w:tr w:rsidR="003E455C" w14:paraId="038BC9BF" w14:textId="77777777" w:rsidTr="00CD2C35">
        <w:tc>
          <w:tcPr>
            <w:tcW w:w="384" w:type="dxa"/>
          </w:tcPr>
          <w:p w14:paraId="307BC206" w14:textId="19549272" w:rsidR="003E455C" w:rsidRDefault="003E455C" w:rsidP="00273C2F"/>
        </w:tc>
        <w:tc>
          <w:tcPr>
            <w:tcW w:w="4573" w:type="dxa"/>
          </w:tcPr>
          <w:p w14:paraId="16CF2784" w14:textId="050A74B6" w:rsidR="003E455C" w:rsidRPr="00C90022" w:rsidRDefault="003E455C" w:rsidP="00273C2F">
            <w:pPr>
              <w:rPr>
                <w:b/>
                <w:bCs/>
              </w:rPr>
            </w:pPr>
            <w:r w:rsidRPr="00C90022">
              <w:rPr>
                <w:b/>
                <w:bCs/>
              </w:rPr>
              <w:t>SERVICE ITEM</w:t>
            </w:r>
            <w:r>
              <w:rPr>
                <w:b/>
                <w:bCs/>
              </w:rPr>
              <w:t xml:space="preserve"> </w:t>
            </w:r>
          </w:p>
        </w:tc>
        <w:tc>
          <w:tcPr>
            <w:tcW w:w="1233" w:type="dxa"/>
          </w:tcPr>
          <w:p w14:paraId="242BA36F" w14:textId="1159E772" w:rsidR="003E455C" w:rsidRPr="00C90022" w:rsidRDefault="003E455C" w:rsidP="00273C2F">
            <w:pPr>
              <w:rPr>
                <w:b/>
                <w:bCs/>
              </w:rPr>
            </w:pPr>
            <w:r w:rsidRPr="00C90022">
              <w:rPr>
                <w:b/>
                <w:bCs/>
              </w:rPr>
              <w:t>DATE</w:t>
            </w:r>
            <w:r>
              <w:rPr>
                <w:b/>
                <w:bCs/>
              </w:rPr>
              <w:t xml:space="preserve"> APPROVED</w:t>
            </w:r>
          </w:p>
        </w:tc>
        <w:tc>
          <w:tcPr>
            <w:tcW w:w="1622" w:type="dxa"/>
          </w:tcPr>
          <w:p w14:paraId="3929A0CE" w14:textId="4323902D" w:rsidR="003E455C" w:rsidRDefault="003E455C" w:rsidP="00273C2F">
            <w:pPr>
              <w:rPr>
                <w:b/>
                <w:bCs/>
              </w:rPr>
            </w:pPr>
            <w:r>
              <w:rPr>
                <w:b/>
                <w:bCs/>
              </w:rPr>
              <w:t>DATE COMMENCED</w:t>
            </w:r>
          </w:p>
        </w:tc>
        <w:tc>
          <w:tcPr>
            <w:tcW w:w="1964" w:type="dxa"/>
          </w:tcPr>
          <w:p w14:paraId="0D0AE39E" w14:textId="24FF7298" w:rsidR="003E455C" w:rsidRPr="00C90022" w:rsidRDefault="0053397B" w:rsidP="00273C2F">
            <w:pPr>
              <w:rPr>
                <w:b/>
                <w:bCs/>
              </w:rPr>
            </w:pPr>
            <w:r>
              <w:rPr>
                <w:b/>
                <w:bCs/>
                <w:noProof/>
                <w:color w:val="44546A" w:themeColor="text2"/>
                <w:sz w:val="36"/>
                <w:szCs w:val="36"/>
              </w:rPr>
              <mc:AlternateContent>
                <mc:Choice Requires="wps">
                  <w:drawing>
                    <wp:anchor distT="0" distB="0" distL="114300" distR="114300" simplePos="0" relativeHeight="251666432" behindDoc="0" locked="0" layoutInCell="1" allowOverlap="1" wp14:anchorId="4ABDDFC5" wp14:editId="6DF1792F">
                      <wp:simplePos x="0" y="0"/>
                      <wp:positionH relativeFrom="column">
                        <wp:posOffset>728504</wp:posOffset>
                      </wp:positionH>
                      <wp:positionV relativeFrom="paragraph">
                        <wp:posOffset>196057</wp:posOffset>
                      </wp:positionV>
                      <wp:extent cx="250825" cy="2210117"/>
                      <wp:effectExtent l="0" t="26987" r="0" b="46038"/>
                      <wp:wrapNone/>
                      <wp:docPr id="24" name="Arrow: Down 24"/>
                      <wp:cNvGraphicFramePr/>
                      <a:graphic xmlns:a="http://schemas.openxmlformats.org/drawingml/2006/main">
                        <a:graphicData uri="http://schemas.microsoft.com/office/word/2010/wordprocessingShape">
                          <wps:wsp>
                            <wps:cNvSpPr/>
                            <wps:spPr>
                              <a:xfrm rot="5400000">
                                <a:off x="0" y="0"/>
                                <a:ext cx="250825" cy="2210117"/>
                              </a:xfrm>
                              <a:prstGeom prst="downArrow">
                                <a:avLst>
                                  <a:gd name="adj1" fmla="val 42405"/>
                                  <a:gd name="adj2" fmla="val 50000"/>
                                </a:avLst>
                              </a:prstGeom>
                              <a:solidFill>
                                <a:srgbClr val="C00000">
                                  <a:alpha val="51000"/>
                                </a:srgbClr>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79896" id="Arrow: Down 24" o:spid="_x0000_s1026" type="#_x0000_t67" style="position:absolute;margin-left:57.35pt;margin-top:15.45pt;width:19.75pt;height:174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LVqwIAAHoFAAAOAAAAZHJzL2Uyb0RvYy54bWysVE1v2zAMvQ/YfxB0X/0Be22NOkWQoMOA&#10;oi3QDj0zshx70NckJU7360dJbppuOw3zQRAl+pHvkdTV9UEKsufWjVq1tDjLKeGK6W5U25Z+e7r5&#10;dEGJ86A6EFrxlr5wR68XHz9cTabhpR606LglCKJcM5mWDt6bJsscG7gEd6YNV3jZayvBo2m3WWdh&#10;QnQpsjLPP2eTtp2xmnHn8HSdLuki4vc9Z/6+7x33RLQUc/NxtXHdhDVbXEGztWCGkc1pwD9kIWFU&#10;GPQItQYPZGfHP6DkyKx2uvdnTMtM9/3IeOSAbIr8NzaPAxgeuaA4zhxlcv8Plt3tHywZu5aWFSUK&#10;JNZoaa2eGrLWkyJ4ihJNxjXo+Wge7Gw53Aa+h95KYjXqWld5+KIKyIscosgvR5H5wROGh2WdX5Q1&#10;JQyvyrLIi+I8hMgSVsA01vkvXEsSNi3tMI+YUoSG/a3zUeluThe67wUlvRRYuD0IUpVVXs+FPfEp&#10;T33qmGoKOyNiAq+BA7zTYuxuRiGiYbeblbAE4Vu6euMJwgyQTusikE+ILrlHUu9whCITTkl5jq6E&#10;AfZ7L8DjVhqsgFNbSkBscZCYt5Htu79n2HdZzAFPkw0s1uCG5BcRkhpy9DhrYpQtvUgc0t9CBY48&#10;TguKGw5DwVOJw26juxfsklhmTNwZdjNikFtw/gEsyo6H+Ab4e1x6oZGinneUDNr+/Nt58Mc2xltK&#10;Jpw/pP9jB5ZTIr4qbPDLoqrCwEajqs9LNOzpzeb0Ru3kSmNtsBEwu7gN/l68bnur5TM+FcsQFa9A&#10;MYydhJ6NlU/vAj42jC+X0Q2H1IC/VY+GBfCgU5D36fAM1sz96bGz7/TrrEIT+ykp++Yb/lR6ufO6&#10;H48KJ11nuXHAY8PMj1F4QU7t6PX2ZC5+AQAA//8DAFBLAwQUAAYACAAAACEAZT/HRt4AAAALAQAA&#10;DwAAAGRycy9kb3ducmV2LnhtbEyPwU7DMAyG70i8Q2Qkblu6tqu60nRCSEhcN4bEMWtNW9E4UZJt&#10;7dtjTnC0/0+/P9f72Uziij6MlhRs1gkIpNZ2I/UKTu+vqxJEiJo6PVlCBQsG2Df3d7WuOnujA16P&#10;sRdcQqHSCoYYXSVlaAc0OqytQ+Lsy3qjI4++l53XNy43k0yTpJBGj8QXBu3wZcD2+3gxCjL55t1y&#10;0Dt/+nSu8B+45Dkq9fgwPz+BiDjHPxh+9VkdGnY62wt1QUwKVtluyygH5XYDgoksKXlzVpCmeQGy&#10;qeX/H5ofAAAA//8DAFBLAQItABQABgAIAAAAIQC2gziS/gAAAOEBAAATAAAAAAAAAAAAAAAAAAAA&#10;AABbQ29udGVudF9UeXBlc10ueG1sUEsBAi0AFAAGAAgAAAAhADj9If/WAAAAlAEAAAsAAAAAAAAA&#10;AAAAAAAALwEAAF9yZWxzLy5yZWxzUEsBAi0AFAAGAAgAAAAhAA+X0tWrAgAAegUAAA4AAAAAAAAA&#10;AAAAAAAALgIAAGRycy9lMm9Eb2MueG1sUEsBAi0AFAAGAAgAAAAhAGU/x0beAAAACwEAAA8AAAAA&#10;AAAAAAAAAAAABQUAAGRycy9kb3ducmV2LnhtbFBLBQYAAAAABAAEAPMAAAAQBgAAAAA=&#10;" adj="20374,6220" fillcolor="#c00000" strokecolor="#c00000" strokeweight="1pt">
                      <v:fill opacity="33410f"/>
                    </v:shape>
                  </w:pict>
                </mc:Fallback>
              </mc:AlternateContent>
            </w:r>
            <w:r w:rsidR="003E455C">
              <w:rPr>
                <w:b/>
                <w:bCs/>
              </w:rPr>
              <w:t>REASON WHY NOT COMMENCED</w:t>
            </w:r>
          </w:p>
        </w:tc>
        <w:tc>
          <w:tcPr>
            <w:tcW w:w="992" w:type="dxa"/>
          </w:tcPr>
          <w:p w14:paraId="75CAE3A3" w14:textId="6B8A364F" w:rsidR="003E455C" w:rsidRDefault="003E455C" w:rsidP="00273C2F">
            <w:pPr>
              <w:rPr>
                <w:b/>
                <w:bCs/>
              </w:rPr>
            </w:pPr>
            <w:r w:rsidRPr="00C90022">
              <w:rPr>
                <w:b/>
                <w:bCs/>
              </w:rPr>
              <w:t>TOTAL COST</w:t>
            </w:r>
          </w:p>
        </w:tc>
      </w:tr>
      <w:tr w:rsidR="003E455C" w14:paraId="41AF36B7" w14:textId="77777777" w:rsidTr="00CD2C35">
        <w:tc>
          <w:tcPr>
            <w:tcW w:w="384" w:type="dxa"/>
          </w:tcPr>
          <w:p w14:paraId="24C75CA9" w14:textId="24C36476" w:rsidR="003E455C" w:rsidRDefault="003E455C" w:rsidP="00273C2F">
            <w:r>
              <w:t>1.</w:t>
            </w:r>
          </w:p>
        </w:tc>
        <w:tc>
          <w:tcPr>
            <w:tcW w:w="4573" w:type="dxa"/>
          </w:tcPr>
          <w:p w14:paraId="0F3A82AF" w14:textId="71E8FDFA" w:rsidR="003E455C" w:rsidRDefault="00F0011E" w:rsidP="00273C2F">
            <w:r>
              <w:t>Talk therapy – initial consult and follow up treatment if required</w:t>
            </w:r>
          </w:p>
        </w:tc>
        <w:sdt>
          <w:sdtPr>
            <w:alias w:val="Click to enter date"/>
            <w:tag w:val="Click to enter date"/>
            <w:id w:val="2107918593"/>
            <w:placeholder>
              <w:docPart w:val="3AF1DD52F3044D279C38CB34FE8D1B54"/>
            </w:placeholder>
            <w:date w:fullDate="2020-12-05T00:00:00Z">
              <w:dateFormat w:val="d/MM/yyyy"/>
              <w:lid w:val="en-AU"/>
              <w:storeMappedDataAs w:val="dateTime"/>
              <w:calendar w:val="gregorian"/>
            </w:date>
          </w:sdtPr>
          <w:sdtEndPr/>
          <w:sdtContent>
            <w:tc>
              <w:tcPr>
                <w:tcW w:w="1233" w:type="dxa"/>
              </w:tcPr>
              <w:p w14:paraId="52B42B65" w14:textId="4E457896" w:rsidR="003E455C" w:rsidRPr="00F14601" w:rsidRDefault="00FF5EC2" w:rsidP="00273C2F">
                <w:r>
                  <w:t>5/12/2020</w:t>
                </w:r>
              </w:p>
            </w:tc>
          </w:sdtContent>
        </w:sdt>
        <w:sdt>
          <w:sdtPr>
            <w:id w:val="-395130624"/>
            <w:placeholder>
              <w:docPart w:val="185E9FFE922E4FE9B6C40651044709CA"/>
            </w:placeholder>
            <w:date w:fullDate="2020-12-07T00:00:00Z">
              <w:dateFormat w:val="d/MM/yyyy"/>
              <w:lid w:val="en-AU"/>
              <w:storeMappedDataAs w:val="dateTime"/>
              <w:calendar w:val="gregorian"/>
            </w:date>
          </w:sdtPr>
          <w:sdtEndPr/>
          <w:sdtContent>
            <w:tc>
              <w:tcPr>
                <w:tcW w:w="1622" w:type="dxa"/>
              </w:tcPr>
              <w:p w14:paraId="64F1A7E4" w14:textId="5589ACC1" w:rsidR="003E455C" w:rsidRDefault="00FF5EC2" w:rsidP="00273C2F">
                <w:r>
                  <w:t>7/12/2020</w:t>
                </w:r>
              </w:p>
            </w:tc>
          </w:sdtContent>
        </w:sdt>
        <w:tc>
          <w:tcPr>
            <w:tcW w:w="1964" w:type="dxa"/>
          </w:tcPr>
          <w:p w14:paraId="25C2CCBE" w14:textId="03630209" w:rsidR="003E455C" w:rsidRDefault="003E455C" w:rsidP="00273C2F"/>
        </w:tc>
        <w:tc>
          <w:tcPr>
            <w:tcW w:w="992" w:type="dxa"/>
          </w:tcPr>
          <w:p w14:paraId="3D35529D" w14:textId="2AB3C247" w:rsidR="003E455C" w:rsidRDefault="00F0011E" w:rsidP="00273C2F">
            <w:proofErr w:type="gramStart"/>
            <w:r>
              <w:t>$  2,184</w:t>
            </w:r>
            <w:proofErr w:type="gramEnd"/>
          </w:p>
        </w:tc>
      </w:tr>
      <w:tr w:rsidR="003E455C" w14:paraId="75D762FF" w14:textId="77777777" w:rsidTr="00CD2C35">
        <w:tc>
          <w:tcPr>
            <w:tcW w:w="384" w:type="dxa"/>
          </w:tcPr>
          <w:p w14:paraId="79D2D09C" w14:textId="76F1D895" w:rsidR="003E455C" w:rsidRDefault="003E455C" w:rsidP="00273C2F">
            <w:r>
              <w:t>2.</w:t>
            </w:r>
          </w:p>
        </w:tc>
        <w:tc>
          <w:tcPr>
            <w:tcW w:w="4573" w:type="dxa"/>
          </w:tcPr>
          <w:p w14:paraId="2799F17A" w14:textId="2B21AF82" w:rsidR="003E455C" w:rsidRDefault="00F0011E" w:rsidP="00273C2F">
            <w:r>
              <w:t>Additional home security</w:t>
            </w:r>
          </w:p>
        </w:tc>
        <w:sdt>
          <w:sdtPr>
            <w:id w:val="864255162"/>
            <w:placeholder>
              <w:docPart w:val="209B66F3BD2F4BD392F0C65DEBB3E44B"/>
            </w:placeholder>
            <w:date w:fullDate="2020-12-05T00:00:00Z">
              <w:dateFormat w:val="d/MM/yyyy"/>
              <w:lid w:val="en-AU"/>
              <w:storeMappedDataAs w:val="dateTime"/>
              <w:calendar w:val="gregorian"/>
            </w:date>
          </w:sdtPr>
          <w:sdtEndPr/>
          <w:sdtContent>
            <w:tc>
              <w:tcPr>
                <w:tcW w:w="1233" w:type="dxa"/>
              </w:tcPr>
              <w:p w14:paraId="57D19216" w14:textId="19F5527E" w:rsidR="003E455C" w:rsidRPr="00F14601" w:rsidRDefault="00FF5EC2" w:rsidP="00273C2F">
                <w:r>
                  <w:t>5/12/2020</w:t>
                </w:r>
              </w:p>
            </w:tc>
          </w:sdtContent>
        </w:sdt>
        <w:sdt>
          <w:sdtPr>
            <w:id w:val="269743243"/>
            <w:placeholder>
              <w:docPart w:val="AF47B3D72C5141428EA6809B18AD1692"/>
            </w:placeholder>
            <w:date w:fullDate="2020-12-07T00:00:00Z">
              <w:dateFormat w:val="d/MM/yyyy"/>
              <w:lid w:val="en-AU"/>
              <w:storeMappedDataAs w:val="dateTime"/>
              <w:calendar w:val="gregorian"/>
            </w:date>
          </w:sdtPr>
          <w:sdtEndPr/>
          <w:sdtContent>
            <w:tc>
              <w:tcPr>
                <w:tcW w:w="1622" w:type="dxa"/>
              </w:tcPr>
              <w:p w14:paraId="1DDE3BBF" w14:textId="409AF61A" w:rsidR="003E455C" w:rsidRDefault="00FF5EC2" w:rsidP="00273C2F">
                <w:r>
                  <w:t>7/12/2020</w:t>
                </w:r>
              </w:p>
            </w:tc>
          </w:sdtContent>
        </w:sdt>
        <w:tc>
          <w:tcPr>
            <w:tcW w:w="1964" w:type="dxa"/>
          </w:tcPr>
          <w:p w14:paraId="71A6DB7C" w14:textId="77777777" w:rsidR="003E455C" w:rsidRDefault="003E455C" w:rsidP="00273C2F"/>
        </w:tc>
        <w:tc>
          <w:tcPr>
            <w:tcW w:w="992" w:type="dxa"/>
          </w:tcPr>
          <w:p w14:paraId="293F20BB" w14:textId="0F2592DB" w:rsidR="003E455C" w:rsidRDefault="00F0011E" w:rsidP="00273C2F">
            <w:proofErr w:type="gramStart"/>
            <w:r>
              <w:t>$  2,000</w:t>
            </w:r>
            <w:proofErr w:type="gramEnd"/>
          </w:p>
        </w:tc>
      </w:tr>
      <w:tr w:rsidR="003E455C" w14:paraId="1754E5FE" w14:textId="77777777" w:rsidTr="00CD2C35">
        <w:tc>
          <w:tcPr>
            <w:tcW w:w="384" w:type="dxa"/>
          </w:tcPr>
          <w:p w14:paraId="62FDD243" w14:textId="370EC48A" w:rsidR="003E455C" w:rsidRDefault="003E455C" w:rsidP="00273C2F">
            <w:r>
              <w:t>3.</w:t>
            </w:r>
          </w:p>
        </w:tc>
        <w:tc>
          <w:tcPr>
            <w:tcW w:w="4573" w:type="dxa"/>
          </w:tcPr>
          <w:p w14:paraId="3E783778" w14:textId="4F15980C" w:rsidR="003E455C" w:rsidRDefault="00F0011E" w:rsidP="00273C2F">
            <w:r>
              <w:t>Life skills supports</w:t>
            </w:r>
          </w:p>
        </w:tc>
        <w:sdt>
          <w:sdtPr>
            <w:id w:val="-771785476"/>
            <w:placeholder>
              <w:docPart w:val="8B90D3CF9D5F4E9799EAFEB547406D6C"/>
            </w:placeholder>
            <w:date w:fullDate="2020-12-05T00:00:00Z">
              <w:dateFormat w:val="d/MM/yyyy"/>
              <w:lid w:val="en-AU"/>
              <w:storeMappedDataAs w:val="dateTime"/>
              <w:calendar w:val="gregorian"/>
            </w:date>
          </w:sdtPr>
          <w:sdtEndPr/>
          <w:sdtContent>
            <w:tc>
              <w:tcPr>
                <w:tcW w:w="1233" w:type="dxa"/>
              </w:tcPr>
              <w:p w14:paraId="24F4DC59" w14:textId="1D3A6638" w:rsidR="003E455C" w:rsidRPr="00F14601" w:rsidRDefault="00FF5EC2" w:rsidP="00273C2F">
                <w:r>
                  <w:t>5/12/2020</w:t>
                </w:r>
              </w:p>
            </w:tc>
          </w:sdtContent>
        </w:sdt>
        <w:sdt>
          <w:sdtPr>
            <w:id w:val="-1637256211"/>
            <w:placeholder>
              <w:docPart w:val="62BCF53EC92745A6A5F0C4972FCF65E4"/>
            </w:placeholder>
            <w:date w:fullDate="2020-12-07T00:00:00Z">
              <w:dateFormat w:val="d/MM/yyyy"/>
              <w:lid w:val="en-AU"/>
              <w:storeMappedDataAs w:val="dateTime"/>
              <w:calendar w:val="gregorian"/>
            </w:date>
          </w:sdtPr>
          <w:sdtEndPr/>
          <w:sdtContent>
            <w:tc>
              <w:tcPr>
                <w:tcW w:w="1622" w:type="dxa"/>
              </w:tcPr>
              <w:p w14:paraId="60B60F6E" w14:textId="030E6C8D" w:rsidR="003E455C" w:rsidRDefault="00FF5EC2" w:rsidP="00273C2F">
                <w:r>
                  <w:t>7/12/2020</w:t>
                </w:r>
              </w:p>
            </w:tc>
          </w:sdtContent>
        </w:sdt>
        <w:tc>
          <w:tcPr>
            <w:tcW w:w="1964" w:type="dxa"/>
          </w:tcPr>
          <w:p w14:paraId="437AEBA4" w14:textId="4B080326" w:rsidR="003E455C" w:rsidRDefault="003E455C" w:rsidP="00273C2F"/>
        </w:tc>
        <w:tc>
          <w:tcPr>
            <w:tcW w:w="992" w:type="dxa"/>
          </w:tcPr>
          <w:p w14:paraId="5DAED602" w14:textId="776B116B" w:rsidR="003E455C" w:rsidRDefault="00F0011E" w:rsidP="00273C2F">
            <w:r>
              <w:t>$16, 848</w:t>
            </w:r>
          </w:p>
        </w:tc>
      </w:tr>
      <w:tr w:rsidR="003E455C" w14:paraId="1177C72B" w14:textId="77777777" w:rsidTr="00CD2C35">
        <w:tc>
          <w:tcPr>
            <w:tcW w:w="384" w:type="dxa"/>
          </w:tcPr>
          <w:p w14:paraId="25547AD8" w14:textId="66F4F232" w:rsidR="003E455C" w:rsidRDefault="003E455C" w:rsidP="00273C2F">
            <w:r>
              <w:t>4.</w:t>
            </w:r>
          </w:p>
        </w:tc>
        <w:tc>
          <w:tcPr>
            <w:tcW w:w="4573" w:type="dxa"/>
          </w:tcPr>
          <w:p w14:paraId="34F98716" w14:textId="476269E7" w:rsidR="003E455C" w:rsidRDefault="00F0011E" w:rsidP="00273C2F">
            <w:r>
              <w:t>Neuropsychological assessment</w:t>
            </w:r>
          </w:p>
        </w:tc>
        <w:sdt>
          <w:sdtPr>
            <w:id w:val="1475406763"/>
            <w:placeholder>
              <w:docPart w:val="FFE1A089D3874DB8B5E34AC1A767B592"/>
            </w:placeholder>
            <w:date w:fullDate="2020-12-05T00:00:00Z">
              <w:dateFormat w:val="d/MM/yyyy"/>
              <w:lid w:val="en-AU"/>
              <w:storeMappedDataAs w:val="dateTime"/>
              <w:calendar w:val="gregorian"/>
            </w:date>
          </w:sdtPr>
          <w:sdtEndPr/>
          <w:sdtContent>
            <w:tc>
              <w:tcPr>
                <w:tcW w:w="1233" w:type="dxa"/>
              </w:tcPr>
              <w:p w14:paraId="63C02FEE" w14:textId="15D9D29E" w:rsidR="003E455C" w:rsidRPr="00F14601" w:rsidRDefault="00FF5EC2" w:rsidP="00273C2F">
                <w:r>
                  <w:t>5/12/2020</w:t>
                </w:r>
              </w:p>
            </w:tc>
          </w:sdtContent>
        </w:sdt>
        <w:sdt>
          <w:sdtPr>
            <w:rPr>
              <w:color w:val="C00000"/>
              <w:sz w:val="36"/>
              <w:szCs w:val="36"/>
            </w:rPr>
            <w:id w:val="-366612723"/>
            <w:placeholder>
              <w:docPart w:val="4E59555954C84FC3BA57F078A79B2604"/>
            </w:placeholder>
            <w:showingPlcHdr/>
            <w:date>
              <w:dateFormat w:val="d/MM/yyyy"/>
              <w:lid w:val="en-AU"/>
              <w:storeMappedDataAs w:val="dateTime"/>
              <w:calendar w:val="gregorian"/>
            </w:date>
          </w:sdtPr>
          <w:sdtEndPr/>
          <w:sdtContent>
            <w:tc>
              <w:tcPr>
                <w:tcW w:w="1622" w:type="dxa"/>
              </w:tcPr>
              <w:p w14:paraId="5EFBAE9A" w14:textId="77777777" w:rsidR="003E455C" w:rsidRDefault="003E455C" w:rsidP="00273C2F">
                <w:r w:rsidRPr="006B547D">
                  <w:rPr>
                    <w:rStyle w:val="PlaceholderText"/>
                  </w:rPr>
                  <w:t>Click or tap to enter a date.</w:t>
                </w:r>
              </w:p>
            </w:tc>
          </w:sdtContent>
        </w:sdt>
        <w:tc>
          <w:tcPr>
            <w:tcW w:w="1964" w:type="dxa"/>
          </w:tcPr>
          <w:p w14:paraId="78662E6C" w14:textId="2FCEA0E6" w:rsidR="003E455C" w:rsidRDefault="003E455C" w:rsidP="00273C2F"/>
        </w:tc>
        <w:tc>
          <w:tcPr>
            <w:tcW w:w="992" w:type="dxa"/>
          </w:tcPr>
          <w:p w14:paraId="52AD6B08" w14:textId="2B092018" w:rsidR="00F0011E" w:rsidRDefault="00F0011E" w:rsidP="00F0011E">
            <w:r>
              <w:t>$   5,000</w:t>
            </w:r>
          </w:p>
          <w:p w14:paraId="030FD555" w14:textId="77777777" w:rsidR="003E455C" w:rsidRDefault="003E455C" w:rsidP="00273C2F"/>
        </w:tc>
      </w:tr>
      <w:tr w:rsidR="003E455C" w14:paraId="5B55B4A4" w14:textId="77777777" w:rsidTr="00CD2C35">
        <w:tc>
          <w:tcPr>
            <w:tcW w:w="384" w:type="dxa"/>
          </w:tcPr>
          <w:p w14:paraId="4CA47D09" w14:textId="3240693E" w:rsidR="003E455C" w:rsidRDefault="003E455C" w:rsidP="00273C2F">
            <w:r>
              <w:t>5.</w:t>
            </w:r>
          </w:p>
        </w:tc>
        <w:tc>
          <w:tcPr>
            <w:tcW w:w="4573" w:type="dxa"/>
          </w:tcPr>
          <w:p w14:paraId="5D5DA10D" w14:textId="6E243230" w:rsidR="003E455C" w:rsidRDefault="00F0011E" w:rsidP="00273C2F">
            <w:r>
              <w:t>Facilitate transport and support provided when attending health appointments</w:t>
            </w:r>
          </w:p>
        </w:tc>
        <w:sdt>
          <w:sdtPr>
            <w:id w:val="1073543746"/>
            <w:placeholder>
              <w:docPart w:val="FE82961AE4AE4E42B4C5575731318352"/>
            </w:placeholder>
            <w:date w:fullDate="2020-12-05T00:00:00Z">
              <w:dateFormat w:val="d/MM/yyyy"/>
              <w:lid w:val="en-AU"/>
              <w:storeMappedDataAs w:val="dateTime"/>
              <w:calendar w:val="gregorian"/>
            </w:date>
          </w:sdtPr>
          <w:sdtEndPr/>
          <w:sdtContent>
            <w:tc>
              <w:tcPr>
                <w:tcW w:w="1233" w:type="dxa"/>
              </w:tcPr>
              <w:p w14:paraId="6BF8674E" w14:textId="5CB2CC21" w:rsidR="003E455C" w:rsidRPr="00F14601" w:rsidRDefault="00FF5EC2" w:rsidP="00273C2F">
                <w:r>
                  <w:t>5/12/2020</w:t>
                </w:r>
              </w:p>
            </w:tc>
          </w:sdtContent>
        </w:sdt>
        <w:sdt>
          <w:sdtPr>
            <w:id w:val="1148789039"/>
            <w:placeholder>
              <w:docPart w:val="CB13823B7A6E49FFB73A2BFC799D0185"/>
            </w:placeholder>
            <w:date w:fullDate="2020-12-07T00:00:00Z">
              <w:dateFormat w:val="d/MM/yyyy"/>
              <w:lid w:val="en-AU"/>
              <w:storeMappedDataAs w:val="dateTime"/>
              <w:calendar w:val="gregorian"/>
            </w:date>
          </w:sdtPr>
          <w:sdtEndPr/>
          <w:sdtContent>
            <w:tc>
              <w:tcPr>
                <w:tcW w:w="1622" w:type="dxa"/>
              </w:tcPr>
              <w:p w14:paraId="33A017A5" w14:textId="06C99C6E" w:rsidR="003E455C" w:rsidRDefault="00FF5EC2" w:rsidP="00273C2F">
                <w:r>
                  <w:t>7/12/2020</w:t>
                </w:r>
              </w:p>
            </w:tc>
          </w:sdtContent>
        </w:sdt>
        <w:tc>
          <w:tcPr>
            <w:tcW w:w="1964" w:type="dxa"/>
          </w:tcPr>
          <w:p w14:paraId="1FB7D59B" w14:textId="39D3AEC7" w:rsidR="003E455C" w:rsidRDefault="003E455C" w:rsidP="00273C2F"/>
        </w:tc>
        <w:tc>
          <w:tcPr>
            <w:tcW w:w="992" w:type="dxa"/>
          </w:tcPr>
          <w:p w14:paraId="6A8A6BC8" w14:textId="09D8A701" w:rsidR="003E455C" w:rsidRDefault="00F0011E" w:rsidP="00273C2F">
            <w:proofErr w:type="gramStart"/>
            <w:r>
              <w:t>$  5,616</w:t>
            </w:r>
            <w:proofErr w:type="gramEnd"/>
          </w:p>
        </w:tc>
      </w:tr>
      <w:tr w:rsidR="003E455C" w14:paraId="4952486D" w14:textId="77777777" w:rsidTr="00CD2C35">
        <w:tc>
          <w:tcPr>
            <w:tcW w:w="9776" w:type="dxa"/>
            <w:gridSpan w:val="5"/>
            <w:shd w:val="clear" w:color="auto" w:fill="8EAADB" w:themeFill="accent1" w:themeFillTint="99"/>
          </w:tcPr>
          <w:p w14:paraId="0F96E9C7" w14:textId="77777777" w:rsidR="003E455C" w:rsidRPr="005678BB" w:rsidRDefault="003E455C" w:rsidP="00273C2F">
            <w:pPr>
              <w:rPr>
                <w:b/>
                <w:bCs/>
              </w:rPr>
            </w:pPr>
            <w:r w:rsidRPr="005678BB">
              <w:rPr>
                <w:b/>
                <w:bCs/>
              </w:rPr>
              <w:t>TOTAL FUNDING APPROVED TO DATE (Excl GST)</w:t>
            </w:r>
          </w:p>
        </w:tc>
        <w:tc>
          <w:tcPr>
            <w:tcW w:w="992" w:type="dxa"/>
            <w:shd w:val="clear" w:color="auto" w:fill="8EAADB" w:themeFill="accent1" w:themeFillTint="99"/>
          </w:tcPr>
          <w:p w14:paraId="2B933483" w14:textId="3017BF0A" w:rsidR="003E455C" w:rsidRPr="005678BB" w:rsidRDefault="00F0011E" w:rsidP="00273C2F">
            <w:pPr>
              <w:rPr>
                <w:b/>
                <w:bCs/>
              </w:rPr>
            </w:pPr>
            <w:r>
              <w:rPr>
                <w:b/>
                <w:bCs/>
              </w:rPr>
              <w:t>$31,648</w:t>
            </w:r>
          </w:p>
        </w:tc>
      </w:tr>
    </w:tbl>
    <w:p w14:paraId="7EBFEF0B" w14:textId="61569291" w:rsidR="008B7168" w:rsidRDefault="0053397B" w:rsidP="008D3B8A">
      <w:pPr>
        <w:spacing w:after="0" w:line="240" w:lineRule="auto"/>
        <w:rPr>
          <w:b/>
          <w:bCs/>
          <w:color w:val="FFFFFF" w:themeColor="background1"/>
          <w:sz w:val="24"/>
          <w:szCs w:val="24"/>
        </w:rPr>
      </w:pPr>
      <w:r>
        <w:rPr>
          <w:b/>
          <w:bCs/>
          <w:noProof/>
          <w:color w:val="44546A" w:themeColor="text2"/>
          <w:sz w:val="28"/>
          <w:szCs w:val="28"/>
        </w:rPr>
        <w:lastRenderedPageBreak/>
        <mc:AlternateContent>
          <mc:Choice Requires="wps">
            <w:drawing>
              <wp:anchor distT="0" distB="0" distL="114300" distR="114300" simplePos="0" relativeHeight="251667456" behindDoc="0" locked="0" layoutInCell="1" allowOverlap="1" wp14:anchorId="735646C1" wp14:editId="5F0EACBE">
                <wp:simplePos x="0" y="0"/>
                <wp:positionH relativeFrom="margin">
                  <wp:posOffset>1724025</wp:posOffset>
                </wp:positionH>
                <wp:positionV relativeFrom="paragraph">
                  <wp:posOffset>190501</wp:posOffset>
                </wp:positionV>
                <wp:extent cx="7620000" cy="100965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7620000" cy="1009650"/>
                        </a:xfrm>
                        <a:prstGeom prst="roundRect">
                          <a:avLst/>
                        </a:prstGeom>
                        <a:solidFill>
                          <a:srgbClr val="C00000"/>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FDD341" w14:textId="74DE6AFA" w:rsidR="00FD055F" w:rsidRPr="007E6482" w:rsidRDefault="00FD055F" w:rsidP="00FD055F">
                            <w:pPr>
                              <w:jc w:val="center"/>
                              <w:rPr>
                                <w:b/>
                                <w:bCs/>
                                <w:lang w:val="en-US"/>
                              </w:rPr>
                            </w:pPr>
                            <w:r w:rsidRPr="007E6482">
                              <w:rPr>
                                <w:b/>
                                <w:bCs/>
                                <w:lang w:val="en-US"/>
                              </w:rPr>
                              <w:t xml:space="preserve">The review provides a very brief general update on Tanya’s progress in the 6 months since the initial HNP funding was approved. No specific information has been provided as to how individual supports have helped Tanya. The review mentions challenges that have arisen in providing some of the approved supports to </w:t>
                            </w:r>
                            <w:r w:rsidR="00634629" w:rsidRPr="007E6482">
                              <w:rPr>
                                <w:b/>
                                <w:bCs/>
                                <w:lang w:val="en-US"/>
                              </w:rPr>
                              <w:t>Tanya but</w:t>
                            </w:r>
                            <w:r w:rsidRPr="007E6482">
                              <w:rPr>
                                <w:b/>
                                <w:bCs/>
                                <w:lang w:val="en-US"/>
                              </w:rPr>
                              <w:t xml:space="preserve"> does not demonstrate how these challenges have been / will be overcome and the planned next steps for Tanya’s ongoing support</w:t>
                            </w:r>
                            <w:r w:rsidR="00634629" w:rsidRPr="007E6482">
                              <w:rPr>
                                <w:b/>
                                <w:bCs/>
                                <w:lang w:val="en-US"/>
                              </w:rPr>
                              <w:t>.</w:t>
                            </w:r>
                          </w:p>
                          <w:p w14:paraId="74857B60" w14:textId="77777777" w:rsidR="00FD055F" w:rsidRDefault="00FD055F" w:rsidP="00FD05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646C1" id="Rectangle: Rounded Corners 8" o:spid="_x0000_s1040" style="position:absolute;margin-left:135.75pt;margin-top:15pt;width:600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gevgIAAPoFAAAOAAAAZHJzL2Uyb0RvYy54bWysVFtv2yAUfp+0/4B4X+1EbdNadaooVadJ&#10;XVv1oj4TjGNLwGFAEme/fgew3fSiPUx7wWDO+T7Ody4Xl52SZCusa0GXdHKUUyI0h6rV65I+P11/&#10;O6PEeaYrJkGLku6Fo5fzr18udqYQU2hAVsISBNGu2JmSNt6bIsscb4Ri7giM0HhZg1XM49Gus8qy&#10;HaIrmU3z/DTbga2MBS6cw79X6ZLOI35dC+7v6toJT2RJ8W0+rjauq7Bm8wtWrC0zTcv7Z7B/eIVi&#10;rUbSEeqKeUY2tv0ApVpuwUHtjzioDOq65SLGgNFM8nfRPDbMiBgLiuPMKJP7f7D8dntvSVuVFBOl&#10;mcIUPaBoTK+lKMgDbHQlKrIEqzHH5CzotTOuQLdHc2/7k8NtCL6rrQpfDIt0UeP9qLHoPOH4c3aK&#10;acsxFRzvJnl+fnoSs5C9uhvr/HcBioRNSW14RHhUFJhtb5xHXrQf7AKlA9lW162U8WDXq6W0ZMsw&#10;68tAN1C8MZP6o2eoOzH6+m4aSeVG/YQq4c1ODuAG8/ieA3B8XUDPglZJnbjzeykCp9QPokbVUY9E&#10;EOv9lZdxLrSfRG7XsEok6sA8RvKGOgIG5BolGLF7gMEygQzYScPePriK2C6jc57Y/+Y8ekRm0H50&#10;Vq0G+xmAxKh65mQ/iJSkCSr5btXFipwN1baCao9VaiG1rzP8usXSuGHO3zOL/YrlhDPI3+FSS9iV&#10;FPodJQ3Y35/9D/bYRnhLyQ77v6Tu14ZZQYn8obHBzifHx2FgxMPxyWyKB3t4szq80Ru1BCy2CU47&#10;w+M22Hs5bGsL6gVH1SKw4hXTHLlLyr0dDkuf5hIOOy4Wi2iGQ8Iwf6MfDQ/gQedQ9U/dC7Om7w+P&#10;rXULw6xgxbsOSbbBU8Ni46FuY/sEpZOufQZwwMQq7odhmGCH52j1OrLnfwAAAP//AwBQSwMEFAAG&#10;AAgAAAAhAGx+PWjfAAAACwEAAA8AAABkcnMvZG93bnJldi54bWxMj81OwzAQhO9IvIO1SFwQtVt+&#10;WkKcCiFxi4QwRVydZBtHxOsodtPw9my5wG13ZzT7Tb6dfS8mHGMXSMNyoUAg1aHpqNWwe3+53oCI&#10;yVJj+0Co4RsjbIvzs9xmTTjSG04mtYJDKGZWg0tpyKSMtUNv4yIMSKztw+ht4nVsZTPaI4f7Xq6U&#10;upfedsQfnB3w2WH9ZQ5eQ1leGYlmN1XmM7Wv5ce8X0en9eXF/PQIIuGc/sxwwmd0KJipCgdqoug1&#10;rNbLO7ZquFHc6WS4/b1UPG0eFMgil/87FD8AAAD//wMAUEsBAi0AFAAGAAgAAAAhALaDOJL+AAAA&#10;4QEAABMAAAAAAAAAAAAAAAAAAAAAAFtDb250ZW50X1R5cGVzXS54bWxQSwECLQAUAAYACAAAACEA&#10;OP0h/9YAAACUAQAACwAAAAAAAAAAAAAAAAAvAQAAX3JlbHMvLnJlbHNQSwECLQAUAAYACAAAACEA&#10;GVbIHr4CAAD6BQAADgAAAAAAAAAAAAAAAAAuAgAAZHJzL2Uyb0RvYy54bWxQSwECLQAUAAYACAAA&#10;ACEAbH49aN8AAAALAQAADwAAAAAAAAAAAAAAAAAYBQAAZHJzL2Rvd25yZXYueG1sUEsFBgAAAAAE&#10;AAQA8wAAACQGAAAAAA==&#10;" fillcolor="#c00000" strokecolor="#323e4f [2415]" strokeweight="1pt">
                <v:stroke joinstyle="miter"/>
                <v:textbox>
                  <w:txbxContent>
                    <w:p w14:paraId="52FDD341" w14:textId="74DE6AFA" w:rsidR="00FD055F" w:rsidRPr="007E6482" w:rsidRDefault="00FD055F" w:rsidP="00FD055F">
                      <w:pPr>
                        <w:jc w:val="center"/>
                        <w:rPr>
                          <w:b/>
                          <w:bCs/>
                          <w:lang w:val="en-US"/>
                        </w:rPr>
                      </w:pPr>
                      <w:r w:rsidRPr="007E6482">
                        <w:rPr>
                          <w:b/>
                          <w:bCs/>
                          <w:lang w:val="en-US"/>
                        </w:rPr>
                        <w:t xml:space="preserve">The review provides a very brief general update on Tanya’s progress in the 6 months since the initial HNP funding was approved. No specific information has been provided as to how individual supports have helped Tanya. The review mentions challenges that have arisen in providing some of the approved supports to </w:t>
                      </w:r>
                      <w:r w:rsidR="00634629" w:rsidRPr="007E6482">
                        <w:rPr>
                          <w:b/>
                          <w:bCs/>
                          <w:lang w:val="en-US"/>
                        </w:rPr>
                        <w:t>Tanya but</w:t>
                      </w:r>
                      <w:r w:rsidRPr="007E6482">
                        <w:rPr>
                          <w:b/>
                          <w:bCs/>
                          <w:lang w:val="en-US"/>
                        </w:rPr>
                        <w:t xml:space="preserve"> does not demonstrate how these challenges have been / will be overcome and the planned next steps for Tanya’s ongoing support</w:t>
                      </w:r>
                      <w:r w:rsidR="00634629" w:rsidRPr="007E6482">
                        <w:rPr>
                          <w:b/>
                          <w:bCs/>
                          <w:lang w:val="en-US"/>
                        </w:rPr>
                        <w:t>.</w:t>
                      </w:r>
                    </w:p>
                    <w:p w14:paraId="74857B60" w14:textId="77777777" w:rsidR="00FD055F" w:rsidRDefault="00FD055F" w:rsidP="00FD055F">
                      <w:pPr>
                        <w:jc w:val="center"/>
                      </w:pPr>
                    </w:p>
                  </w:txbxContent>
                </v:textbox>
                <w10:wrap anchorx="margin"/>
              </v:roundrect>
            </w:pict>
          </mc:Fallback>
        </mc:AlternateContent>
      </w:r>
    </w:p>
    <w:p w14:paraId="14EAAE75" w14:textId="483DBFBF" w:rsidR="00031ED4" w:rsidRDefault="00CD2C35" w:rsidP="007E6482">
      <w:pPr>
        <w:spacing w:after="0" w:line="240" w:lineRule="auto"/>
        <w:rPr>
          <w:b/>
          <w:bCs/>
          <w:color w:val="44546A" w:themeColor="text2"/>
          <w:sz w:val="28"/>
          <w:szCs w:val="28"/>
        </w:rPr>
      </w:pPr>
      <w:r>
        <w:rPr>
          <w:noProof/>
          <w:color w:val="44546A" w:themeColor="text2"/>
          <w:sz w:val="36"/>
          <w:szCs w:val="36"/>
        </w:rPr>
        <w:drawing>
          <wp:anchor distT="0" distB="0" distL="114300" distR="114300" simplePos="0" relativeHeight="251680768" behindDoc="0" locked="0" layoutInCell="1" allowOverlap="1" wp14:anchorId="40859B54" wp14:editId="7160C5D1">
            <wp:simplePos x="0" y="0"/>
            <wp:positionH relativeFrom="margin">
              <wp:posOffset>6086475</wp:posOffset>
            </wp:positionH>
            <wp:positionV relativeFrom="paragraph">
              <wp:posOffset>-3314700</wp:posOffset>
            </wp:positionV>
            <wp:extent cx="523875" cy="533400"/>
            <wp:effectExtent l="0" t="0" r="9525" b="0"/>
            <wp:wrapNone/>
            <wp:docPr id="7" name="Graphic 7" descr="Thumbs up 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Thumbs up sign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0800000">
                      <a:off x="0" y="0"/>
                      <a:ext cx="523875" cy="533400"/>
                    </a:xfrm>
                    <a:prstGeom prst="rect">
                      <a:avLst/>
                    </a:prstGeom>
                  </pic:spPr>
                </pic:pic>
              </a:graphicData>
            </a:graphic>
            <wp14:sizeRelH relativeFrom="page">
              <wp14:pctWidth>0</wp14:pctWidth>
            </wp14:sizeRelH>
            <wp14:sizeRelV relativeFrom="page">
              <wp14:pctHeight>0</wp14:pctHeight>
            </wp14:sizeRelV>
          </wp:anchor>
        </w:drawing>
      </w:r>
      <w:r>
        <w:rPr>
          <w:b/>
          <w:bCs/>
          <w:noProof/>
          <w:color w:val="44546A" w:themeColor="text2"/>
          <w:sz w:val="36"/>
          <w:szCs w:val="36"/>
        </w:rPr>
        <mc:AlternateContent>
          <mc:Choice Requires="wps">
            <w:drawing>
              <wp:anchor distT="0" distB="0" distL="114300" distR="114300" simplePos="0" relativeHeight="251664384" behindDoc="0" locked="0" layoutInCell="1" allowOverlap="1" wp14:anchorId="55B7884B" wp14:editId="2FF60D77">
                <wp:simplePos x="0" y="0"/>
                <wp:positionH relativeFrom="column">
                  <wp:posOffset>6781165</wp:posOffset>
                </wp:positionH>
                <wp:positionV relativeFrom="paragraph">
                  <wp:posOffset>-3282315</wp:posOffset>
                </wp:positionV>
                <wp:extent cx="2105025" cy="103822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2105025" cy="1038225"/>
                        </a:xfrm>
                        <a:prstGeom prst="roundRect">
                          <a:avLst/>
                        </a:prstGeom>
                        <a:solidFill>
                          <a:srgbClr val="C00000"/>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387A3" w14:textId="37536F6C" w:rsidR="00E729C1" w:rsidRDefault="00E729C1" w:rsidP="00E729C1">
                            <w:pPr>
                              <w:jc w:val="center"/>
                            </w:pPr>
                            <w:r>
                              <w:rPr>
                                <w:lang w:val="en-US"/>
                              </w:rPr>
                              <w:t>The review does not give specific information as to when individual approved supports commenced</w:t>
                            </w:r>
                            <w:r w:rsidR="00634629">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7884B" id="Rectangle: Rounded Corners 4" o:spid="_x0000_s1041" style="position:absolute;margin-left:533.95pt;margin-top:-258.45pt;width:165.75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9bvgIAAPoFAAAOAAAAZHJzL2Uyb0RvYy54bWysVEtv2zAMvg/YfxB0X+14yZoFdYogRYcB&#10;XVu0HXpWZDkxIIuapCTOfv1I+ZH0gR2G5aCIIvmR/Ezy4rKpNdsp5yswOR+dpZwpI6GozDrnP5+u&#10;P00580GYQmgwKucH5fnl/OOHi72dqQw2oAvlGIIYP9vbnG9CsLMk8XKjauHPwCqDyhJcLQKKbp0U&#10;TuwRvdZJlqZfkj24wjqQynt8vWqVfB7xy1LJcFeWXgWmc465hXi6eK7oTOYXYrZ2wm4q2aUh/iGL&#10;WlQGgw5QVyIItnXVG6i6kg48lOFMQp1AWVZSxRqwmlH6qprHjbAq1oLkeDvQ5P8frLzd3TtWFTkf&#10;c2ZEjZ/oAUkTZq3VjD3A1hSqYEtwBr8xGxNfe+tn6PZo710nebxS8U3pavrHslgTOT4MHKsmMImP&#10;2SidpNmEM4m6Ufp5mqGAOMnR3TofvimoGV1y7igJSioSLHY3PrT2vR2F9KCr4rrSOgpuvVpqx3YC&#10;v/oypV8X4oWZNm89qe/U4BuaLAbV2/oHFC3e+eQErjeP+Z+AYzWEnhBXLTvxFg5aUUxtHlSJrBMf&#10;MUDs92NcIaUyYdSqNqJQbWiKPFTyInQEJOQSKRiwO4DesgXpsVsOO3tyVXFcBuf0b4m1zoNHjAwm&#10;DM51ZcC9B6Cxqi5ya9+T1FJDLIVm1cSOnJIlvaygOGCXOmjH11t5XWFr3Agf7oXDecXJxh0U7vAo&#10;NexzDt2Nsw243++9kz2OEWo52+P859z/2gqnONPfDQ7Y19F4TAsjCuPJeYaCO9WsTjVmWy8Bm22E&#10;287KeCX7oPtr6aB+xlW1oKioEkZi7JzL4HphGdq9hMtOqsUimuGSsCLcmEcrCZx4pq5/ap6Fs918&#10;BBytW+h3hZi9mpDWljwNLLYByiqOz5HX7gvggold3C1D2mCncrQ6ruz5HwAAAP//AwBQSwMEFAAG&#10;AAgAAAAhAIJzrUfjAAAADwEAAA8AAABkcnMvZG93bnJldi54bWxMj8FOwzAQRO9I/IO1SFxQ65S0&#10;aZPGqRASt0gIU8TVSbZxRGxHsZuGv2d7ored3dHsm/wwm55NOPrOWQGrZQQMbe2azrYCjp9vix0w&#10;H5RtVO8sCvhFD4fi/i5XWeMu9gMnGVpGIdZnSoAOYcg497VGo/zSDWjpdnKjUYHk2PJmVBcKNz1/&#10;jqKEG9VZ+qDVgK8a6x95NgLK8klylMepkt+hfS+/5tPWayEeH+aXPbCAc/g3wxWf0KEgpsqdbeNZ&#10;TzpKtil5BSw2q4SmqydO0zWwinbxJl4DL3J+26P4AwAA//8DAFBLAQItABQABgAIAAAAIQC2gziS&#10;/gAAAOEBAAATAAAAAAAAAAAAAAAAAAAAAABbQ29udGVudF9UeXBlc10ueG1sUEsBAi0AFAAGAAgA&#10;AAAhADj9If/WAAAAlAEAAAsAAAAAAAAAAAAAAAAALwEAAF9yZWxzLy5yZWxzUEsBAi0AFAAGAAgA&#10;AAAhAGVfT1u+AgAA+gUAAA4AAAAAAAAAAAAAAAAALgIAAGRycy9lMm9Eb2MueG1sUEsBAi0AFAAG&#10;AAgAAAAhAIJzrUfjAAAADwEAAA8AAAAAAAAAAAAAAAAAGAUAAGRycy9kb3ducmV2LnhtbFBLBQYA&#10;AAAABAAEAPMAAAAoBgAAAAA=&#10;" fillcolor="#c00000" strokecolor="#323e4f [2415]" strokeweight="1pt">
                <v:stroke joinstyle="miter"/>
                <v:textbox>
                  <w:txbxContent>
                    <w:p w14:paraId="445387A3" w14:textId="37536F6C" w:rsidR="00E729C1" w:rsidRDefault="00E729C1" w:rsidP="00E729C1">
                      <w:pPr>
                        <w:jc w:val="center"/>
                      </w:pPr>
                      <w:r>
                        <w:rPr>
                          <w:lang w:val="en-US"/>
                        </w:rPr>
                        <w:t>The review does not give specific information as to when individual approved supports commenced</w:t>
                      </w:r>
                      <w:r w:rsidR="00634629">
                        <w:rPr>
                          <w:lang w:val="en-US"/>
                        </w:rPr>
                        <w:t>.</w:t>
                      </w:r>
                    </w:p>
                  </w:txbxContent>
                </v:textbox>
              </v:roundrect>
            </w:pict>
          </mc:Fallback>
        </mc:AlternateContent>
      </w:r>
      <w:r w:rsidR="00031ED4" w:rsidRPr="00031ED4">
        <w:rPr>
          <w:b/>
          <w:bCs/>
          <w:color w:val="44546A" w:themeColor="text2"/>
          <w:sz w:val="28"/>
          <w:szCs w:val="28"/>
        </w:rPr>
        <w:t xml:space="preserve">Current Package </w:t>
      </w:r>
    </w:p>
    <w:p w14:paraId="69A56A67" w14:textId="22BF2402" w:rsidR="00FD055F" w:rsidRDefault="00FD055F">
      <w:pPr>
        <w:rPr>
          <w:b/>
          <w:bCs/>
          <w:color w:val="44546A" w:themeColor="text2"/>
          <w:sz w:val="28"/>
          <w:szCs w:val="28"/>
        </w:rPr>
      </w:pPr>
      <w:r>
        <w:rPr>
          <w:b/>
          <w:bCs/>
          <w:color w:val="44546A" w:themeColor="text2"/>
          <w:sz w:val="28"/>
          <w:szCs w:val="28"/>
        </w:rPr>
        <w:t xml:space="preserve">                             </w:t>
      </w:r>
    </w:p>
    <w:p w14:paraId="3A44A98A" w14:textId="19D524B0" w:rsidR="00FD055F" w:rsidRDefault="009A684F">
      <w:pPr>
        <w:rPr>
          <w:b/>
          <w:bCs/>
          <w:color w:val="44546A" w:themeColor="text2"/>
          <w:sz w:val="28"/>
          <w:szCs w:val="28"/>
        </w:rPr>
      </w:pPr>
      <w:r>
        <w:rPr>
          <w:noProof/>
          <w:color w:val="44546A" w:themeColor="text2"/>
          <w:sz w:val="36"/>
          <w:szCs w:val="36"/>
        </w:rPr>
        <w:drawing>
          <wp:anchor distT="0" distB="0" distL="114300" distR="114300" simplePos="0" relativeHeight="251689984" behindDoc="0" locked="0" layoutInCell="1" allowOverlap="1" wp14:anchorId="11BC9E56" wp14:editId="77325D98">
            <wp:simplePos x="0" y="0"/>
            <wp:positionH relativeFrom="margin">
              <wp:posOffset>1162050</wp:posOffset>
            </wp:positionH>
            <wp:positionV relativeFrom="paragraph">
              <wp:posOffset>170815</wp:posOffset>
            </wp:positionV>
            <wp:extent cx="523875" cy="552450"/>
            <wp:effectExtent l="0" t="0" r="0" b="0"/>
            <wp:wrapNone/>
            <wp:docPr id="17" name="Graphic 17" descr="Thumbs up 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Thumbs up sign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10800000">
                      <a:off x="0" y="0"/>
                      <a:ext cx="523875" cy="552450"/>
                    </a:xfrm>
                    <a:prstGeom prst="rect">
                      <a:avLst/>
                    </a:prstGeom>
                  </pic:spPr>
                </pic:pic>
              </a:graphicData>
            </a:graphic>
            <wp14:sizeRelH relativeFrom="page">
              <wp14:pctWidth>0</wp14:pctWidth>
            </wp14:sizeRelH>
            <wp14:sizeRelV relativeFrom="page">
              <wp14:pctHeight>0</wp14:pctHeight>
            </wp14:sizeRelV>
          </wp:anchor>
        </w:drawing>
      </w:r>
    </w:p>
    <w:p w14:paraId="623F0B9F" w14:textId="718F0D7A" w:rsidR="00FD055F" w:rsidRPr="00031ED4" w:rsidRDefault="00E559C4">
      <w:pPr>
        <w:rPr>
          <w:b/>
          <w:bCs/>
          <w:color w:val="44546A" w:themeColor="text2"/>
          <w:sz w:val="28"/>
          <w:szCs w:val="28"/>
        </w:rPr>
      </w:pPr>
      <w:r>
        <w:rPr>
          <w:noProof/>
        </w:rPr>
        <mc:AlternateContent>
          <mc:Choice Requires="wps">
            <w:drawing>
              <wp:anchor distT="0" distB="0" distL="114300" distR="114300" simplePos="0" relativeHeight="251687936" behindDoc="0" locked="0" layoutInCell="1" allowOverlap="1" wp14:anchorId="602C4479" wp14:editId="052D8586">
                <wp:simplePos x="0" y="0"/>
                <wp:positionH relativeFrom="column">
                  <wp:posOffset>6638925</wp:posOffset>
                </wp:positionH>
                <wp:positionV relativeFrom="paragraph">
                  <wp:posOffset>173355</wp:posOffset>
                </wp:positionV>
                <wp:extent cx="209550" cy="933450"/>
                <wp:effectExtent l="19050" t="0" r="19050" b="38100"/>
                <wp:wrapNone/>
                <wp:docPr id="16" name="Arrow: Down 16"/>
                <wp:cNvGraphicFramePr/>
                <a:graphic xmlns:a="http://schemas.openxmlformats.org/drawingml/2006/main">
                  <a:graphicData uri="http://schemas.microsoft.com/office/word/2010/wordprocessingShape">
                    <wps:wsp>
                      <wps:cNvSpPr/>
                      <wps:spPr>
                        <a:xfrm>
                          <a:off x="0" y="0"/>
                          <a:ext cx="209550" cy="933450"/>
                        </a:xfrm>
                        <a:prstGeom prst="downArrow">
                          <a:avLst/>
                        </a:prstGeom>
                        <a:solidFill>
                          <a:srgbClr val="C00000">
                            <a:alpha val="53000"/>
                          </a:srgbClr>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C1A91" id="Arrow: Down 16" o:spid="_x0000_s1026" type="#_x0000_t67" style="position:absolute;margin-left:522.75pt;margin-top:13.65pt;width:16.5pt;height: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wXgQIAABoFAAAOAAAAZHJzL2Uyb0RvYy54bWysVEtv2zAMvg/YfxB0X52kSR9GkyJI0GFA&#10;0RVoh54ZWY4FSKImKXG6Xz9Kctu022lYDg4pUnx8/Kir64PRbC99UGjnfHwy4kxagY2y2zn/8Xjz&#10;5YKzEME2oNHKOX+WgV8vPn+66l0tJ9ihbqRnFMSGundz3sXo6qoKopMGwgk6acnYojcQSfXbqvHQ&#10;U3Sjq8lodFb16BvnUcgQ6HRdjHyR47etFPF72wYZmZ5zqi3mr8/fTfpWiyuotx5cp8RQBvxDFQaU&#10;paSvodYQge28+iOUUcJjwDaeCDQVtq0SMvdA3YxHH7p56MDJ3AuBE9wrTOH/hRV3+3vPVEOzO+PM&#10;gqEZLb3HvmZr7C2jU4Kod6Emzwd37wctkJj6PbTepH/qhB0yrM+vsMpDZIIOJ6PL2YzAF2S6PD2d&#10;kkxRqrfLzof4VaJhSZjzhhLnGjKisL8Nsfi/+KWEAbVqbpTWWfHbzUp7tgca82qUfuWudh2U09lp&#10;OixxQnHPNbyLoy3rCYnJObkyAcTHVkMk0ThCKNgtZ6C3RHQRfU7w7vYQ9l0VQ8LjYlMXawhd8csR&#10;Ul1QGxVpF7Qyc35Reii3tU1Wmdk8YJEGUkaQpA02zzRFj4XewYkbRUluIcR78MRn6oZ2NH6nT6uR&#10;WsRB4qxD/+tv58mfaEZWznraD2r/5w685Ex/s0TAy/F0mhYqK9PZ+YQUf2zZHFvszqyQZjOm18CJ&#10;LCb/qF/E1qN5olVepqxkAisodwF6UFax7C09BkIul9mNlshBvLUPTqTgCacE7+PhCbwb6BSJh3f4&#10;sktQfyBU8U03LS53EVuV2faGK9EkKbSAmTDDY5E2/FjPXm9P2uI3AAAA//8DAFBLAwQUAAYACAAA&#10;ACEADRuq0OIAAAAMAQAADwAAAGRycy9kb3ducmV2LnhtbEyPwU7DMBBE70j8g7VIXCpq0yZNFeJU&#10;gMQV1NIW9ebExo6I7Sh20vTv2Z7gtrM7mn1TbCbbklH1ofGOw+OcAVGu9rJxmsP+8+1hDSRE4aRo&#10;vVMcLirApry9KUQu/dlt1biLmmCIC7ngYGLsckpDbZQVYe475fD27XsrIspeU9mLM4bbli4YW1Er&#10;GocfjOjUq1H1z26wHE7H4SUZv+JpVX1czCzd69n7QXN+fzc9PwGJaop/ZrjiIzqUyFT5wclAWtQs&#10;SVP0clhkSyBXB8vWuKlwypIl0LKg/0uUvwAAAP//AwBQSwECLQAUAAYACAAAACEAtoM4kv4AAADh&#10;AQAAEwAAAAAAAAAAAAAAAAAAAAAAW0NvbnRlbnRfVHlwZXNdLnhtbFBLAQItABQABgAIAAAAIQA4&#10;/SH/1gAAAJQBAAALAAAAAAAAAAAAAAAAAC8BAABfcmVscy8ucmVsc1BLAQItABQABgAIAAAAIQDo&#10;SDwXgQIAABoFAAAOAAAAAAAAAAAAAAAAAC4CAABkcnMvZTJvRG9jLnhtbFBLAQItABQABgAIAAAA&#10;IQANG6rQ4gAAAAwBAAAPAAAAAAAAAAAAAAAAANsEAABkcnMvZG93bnJldi54bWxQSwUGAAAAAAQA&#10;BADzAAAA6gUAAAAA&#10;" adj="19176" fillcolor="#c00000" strokecolor="#c00000" strokeweight="1pt">
                <v:fill opacity="34695f"/>
              </v:shape>
            </w:pict>
          </mc:Fallback>
        </mc:AlternateContent>
      </w:r>
    </w:p>
    <w:tbl>
      <w:tblPr>
        <w:tblStyle w:val="TableGrid"/>
        <w:tblW w:w="0" w:type="auto"/>
        <w:tblLook w:val="04A0" w:firstRow="1" w:lastRow="0" w:firstColumn="1" w:lastColumn="0" w:noHBand="0" w:noVBand="1"/>
      </w:tblPr>
      <w:tblGrid>
        <w:gridCol w:w="10768"/>
      </w:tblGrid>
      <w:tr w:rsidR="007170CB" w14:paraId="19EEE9D2" w14:textId="77777777" w:rsidTr="007E6482">
        <w:tc>
          <w:tcPr>
            <w:tcW w:w="10768" w:type="dxa"/>
            <w:shd w:val="clear" w:color="auto" w:fill="44546A" w:themeFill="text2"/>
          </w:tcPr>
          <w:p w14:paraId="730AA399" w14:textId="1BFDC584" w:rsidR="007170CB" w:rsidRDefault="007170CB" w:rsidP="008749BB">
            <w:pPr>
              <w:rPr>
                <w:b/>
                <w:bCs/>
                <w:color w:val="FFFFFF" w:themeColor="background1"/>
                <w:sz w:val="24"/>
                <w:szCs w:val="24"/>
              </w:rPr>
            </w:pPr>
            <w:r>
              <w:rPr>
                <w:b/>
                <w:bCs/>
                <w:color w:val="FFFFFF" w:themeColor="background1"/>
                <w:sz w:val="24"/>
                <w:szCs w:val="24"/>
              </w:rPr>
              <w:t xml:space="preserve">HOW WELL HAS THE CURRENT PACKAGE MET THE INDVIDUALS NEEDS? </w:t>
            </w:r>
          </w:p>
          <w:p w14:paraId="02EEB052" w14:textId="6BA3D783" w:rsidR="007170CB" w:rsidRPr="001732C5" w:rsidRDefault="007170CB" w:rsidP="001732C5">
            <w:pPr>
              <w:rPr>
                <w:b/>
                <w:bCs/>
                <w:color w:val="FFFFFF" w:themeColor="background1"/>
                <w:sz w:val="20"/>
                <w:szCs w:val="20"/>
              </w:rPr>
            </w:pPr>
            <w:r w:rsidRPr="001732C5">
              <w:rPr>
                <w:b/>
                <w:bCs/>
                <w:color w:val="FFFFFF" w:themeColor="background1"/>
                <w:sz w:val="20"/>
                <w:szCs w:val="20"/>
              </w:rPr>
              <w:t>Provide information as to how the</w:t>
            </w:r>
            <w:r w:rsidR="001732C5" w:rsidRPr="001732C5">
              <w:rPr>
                <w:b/>
                <w:bCs/>
                <w:color w:val="FFFFFF" w:themeColor="background1"/>
                <w:sz w:val="20"/>
                <w:szCs w:val="20"/>
              </w:rPr>
              <w:t xml:space="preserve"> HNP funding approved to date has affected the </w:t>
            </w:r>
            <w:r w:rsidRPr="001732C5">
              <w:rPr>
                <w:b/>
                <w:bCs/>
                <w:color w:val="FFFFFF" w:themeColor="background1"/>
                <w:sz w:val="20"/>
                <w:szCs w:val="20"/>
              </w:rPr>
              <w:t>individual</w:t>
            </w:r>
            <w:r w:rsidR="001732C5" w:rsidRPr="001732C5">
              <w:rPr>
                <w:b/>
                <w:bCs/>
                <w:color w:val="FFFFFF" w:themeColor="background1"/>
                <w:sz w:val="20"/>
                <w:szCs w:val="20"/>
              </w:rPr>
              <w:t xml:space="preserve">’s progress, and/or details on any issues or challenges that have affected the delivery of the services funded to date. </w:t>
            </w:r>
          </w:p>
        </w:tc>
      </w:tr>
      <w:tr w:rsidR="00C90022" w14:paraId="145837DE" w14:textId="77777777" w:rsidTr="007E6482">
        <w:tc>
          <w:tcPr>
            <w:tcW w:w="10768" w:type="dxa"/>
          </w:tcPr>
          <w:p w14:paraId="57C6B8ED" w14:textId="18FF036F" w:rsidR="00C90022" w:rsidRPr="00030515" w:rsidRDefault="00030515">
            <w:pPr>
              <w:rPr>
                <w:b/>
                <w:bCs/>
              </w:rPr>
            </w:pPr>
            <w:r w:rsidRPr="00030515">
              <w:rPr>
                <w:b/>
                <w:bCs/>
              </w:rPr>
              <w:t>Summary</w:t>
            </w:r>
          </w:p>
          <w:p w14:paraId="0ED69EA4" w14:textId="6BA04E23" w:rsidR="00856A61" w:rsidRDefault="00F20CC1">
            <w:r>
              <w:t>Tanya has made some progress with the supports approved under the HNP in December 2020. Tanya’s substance use has increased in recent months, making it difficult to for support services to engage with Tanya.</w:t>
            </w:r>
          </w:p>
          <w:p w14:paraId="20FC9120" w14:textId="7DB12EBD" w:rsidR="00C90022" w:rsidRDefault="00C90022"/>
        </w:tc>
      </w:tr>
    </w:tbl>
    <w:p w14:paraId="444DD096" w14:textId="506CF1F3" w:rsidR="00634629" w:rsidRDefault="00E559C4">
      <w:r>
        <w:rPr>
          <w:noProof/>
          <w:color w:val="44546A" w:themeColor="text2"/>
          <w:sz w:val="36"/>
          <w:szCs w:val="36"/>
        </w:rPr>
        <w:drawing>
          <wp:anchor distT="0" distB="0" distL="114300" distR="114300" simplePos="0" relativeHeight="251692032" behindDoc="0" locked="0" layoutInCell="1" allowOverlap="1" wp14:anchorId="6195221B" wp14:editId="368B05FF">
            <wp:simplePos x="0" y="0"/>
            <wp:positionH relativeFrom="margin">
              <wp:posOffset>1257300</wp:posOffset>
            </wp:positionH>
            <wp:positionV relativeFrom="paragraph">
              <wp:posOffset>8890</wp:posOffset>
            </wp:positionV>
            <wp:extent cx="523875" cy="552450"/>
            <wp:effectExtent l="0" t="0" r="0" b="0"/>
            <wp:wrapNone/>
            <wp:docPr id="23" name="Graphic 23" descr="Thumbs up 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Thumbs up sign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0800000">
                      <a:off x="0" y="0"/>
                      <a:ext cx="523875" cy="552450"/>
                    </a:xfrm>
                    <a:prstGeom prst="rect">
                      <a:avLst/>
                    </a:prstGeom>
                  </pic:spPr>
                </pic:pic>
              </a:graphicData>
            </a:graphic>
            <wp14:sizeRelH relativeFrom="page">
              <wp14:pctWidth>0</wp14:pctWidth>
            </wp14:sizeRelH>
            <wp14:sizeRelV relativeFrom="page">
              <wp14:pctHeight>0</wp14:pctHeight>
            </wp14:sizeRelV>
          </wp:anchor>
        </w:drawing>
      </w:r>
      <w:r w:rsidR="0053397B">
        <w:rPr>
          <w:b/>
          <w:bCs/>
          <w:noProof/>
          <w:color w:val="44546A" w:themeColor="text2"/>
          <w:sz w:val="36"/>
          <w:szCs w:val="36"/>
        </w:rPr>
        <mc:AlternateContent>
          <mc:Choice Requires="wps">
            <w:drawing>
              <wp:anchor distT="0" distB="0" distL="114300" distR="114300" simplePos="0" relativeHeight="251668480" behindDoc="0" locked="0" layoutInCell="1" allowOverlap="1" wp14:anchorId="3541A7E5" wp14:editId="294FDAE3">
                <wp:simplePos x="0" y="0"/>
                <wp:positionH relativeFrom="column">
                  <wp:posOffset>1733550</wp:posOffset>
                </wp:positionH>
                <wp:positionV relativeFrom="paragraph">
                  <wp:posOffset>287655</wp:posOffset>
                </wp:positionV>
                <wp:extent cx="7562850" cy="6762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7562850" cy="676275"/>
                        </a:xfrm>
                        <a:prstGeom prst="roundRect">
                          <a:avLst/>
                        </a:prstGeom>
                        <a:solidFill>
                          <a:srgbClr val="C00000"/>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C854F" w14:textId="3F223C83" w:rsidR="00634629" w:rsidRPr="0053397B" w:rsidRDefault="00634629" w:rsidP="00634629">
                            <w:pPr>
                              <w:jc w:val="center"/>
                              <w:rPr>
                                <w:b/>
                                <w:bCs/>
                                <w:lang w:val="en-US"/>
                              </w:rPr>
                            </w:pPr>
                            <w:r w:rsidRPr="0053397B">
                              <w:rPr>
                                <w:b/>
                                <w:bCs/>
                                <w:lang w:val="en-US"/>
                              </w:rPr>
                              <w:t xml:space="preserve">The review does not sufficiently demonstrate how Tanya’s additional support needs have been identified. It does not consider any further supports that could build on the supports already in place, </w:t>
                            </w:r>
                            <w:r w:rsidR="003408B7" w:rsidRPr="0053397B">
                              <w:rPr>
                                <w:b/>
                                <w:bCs/>
                                <w:lang w:val="en-US"/>
                              </w:rPr>
                              <w:t xml:space="preserve">such as support to manage and reduce her substance use. </w:t>
                            </w:r>
                          </w:p>
                          <w:p w14:paraId="25EFAF15" w14:textId="77777777" w:rsidR="00634629" w:rsidRDefault="00634629" w:rsidP="006346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1A7E5" id="Rectangle: Rounded Corners 12" o:spid="_x0000_s1042" style="position:absolute;margin-left:136.5pt;margin-top:22.65pt;width:595.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tlwAIAAPsFAAAOAAAAZHJzL2Uyb0RvYy54bWysVE1v2zAMvQ/YfxB0X50YTbIadYogRYcB&#10;XVu0HXpWZDk2IIuapMTOfv0oyXbSD+wwLAdFtMj3xCeSl1ddI8leGFuDyun0bEKJUByKWm1z+vP5&#10;5stXSqxjqmASlMjpQVh6tfz86bLVmUihAlkIQxBE2azVOa2c01mSWF6Jhtkz0ELhYQmmYQ5Ns00K&#10;w1pEb2SSTibzpAVTaANcWItfr+MhXQb8shTc3ZelFY7InOLdXFhNWDd+TZaXLNsapqua99dg/3CL&#10;htUKSUeoa+YY2Zn6HVRTcwMWSnfGoUmgLGsuQg6YzXTyJpunimkRckFxrB5lsv8Plt/tHwypC3y7&#10;lBLFGnyjR1SNqa0UGXmEnSpEQdZgFD4yQSdUrNU2w8An/WB6y+LWp9+VpvH/mBjpgsqHUWXROcLx&#10;42I2T7/O8DE4ns0X83Qx86DJMVob674JaIjf5NT4S/hLBYXZ/ta66D/4eUYLsi5uaimDYbabtTRk&#10;z/DZ1xP/6yleuUn1PtIXnhhjXZcGUrlrfkAR8RazE7jBPdz/BByz8eiJlyqKE3buIIXnlOpRlCg7&#10;yhEJQsEfeRnnQrlp4LYVK0Sk9sxjJq+oA6BHLlGCEbsHGDwjyIAdNez9fagI/TIGTyL734LHiMAM&#10;yo3BTa3AfAQgMaueOfoPIkVpvEqu23ShJC+8p/+ygeKAZWog9q/V/KbG0rhl1j0wgw2L1YRDyN3j&#10;Ukpocwr9jpIKzO+Pvnt/7CM8paTFAZBT+2vHjKBEflfYYRfT83M/MYJxPlukaJjTk83pido1a8Bi&#10;m+K40zxsvb+Tw7Y00LzgrFp5VjxiiiN3Trkzg7F2cTDhtONitQpuOCU0c7fqSXMP7nX2Vf/cvTCj&#10;+/5w2Fl3MAwLlr3pkOjrIxWsdg7KOrTPUdf+BXDChCrup6EfYad28DrO7OUfAAAA//8DAFBLAwQU&#10;AAYACAAAACEAtF+YyuAAAAALAQAADwAAAGRycy9kb3ducmV2LnhtbEyPzU7DMBCE70i8g7VIXBB1&#10;2qY/CnEqhMQtEsIUcXWSbRwRr6PYTcPbsz3BbXdnNPtNfphdLyYcQ+dJwXKRgECqfdNRq+D48fq4&#10;BxGiocb0nlDBDwY4FLc3uckaf6F3nHRsBYdQyIwCG+OQSRlqi86EhR+QWDv50ZnI69jKZjQXDne9&#10;XCXJVjrTEX+wZsAXi/W3PjsFZfmgJerjVOmv2L6Vn/NpF6xS93fz8xOIiHP8M8MVn9GhYKbKn6kJ&#10;olew2q25S1SQbtYgroZ0m/Kl4mmz3IMscvm/Q/ELAAD//wMAUEsBAi0AFAAGAAgAAAAhALaDOJL+&#10;AAAA4QEAABMAAAAAAAAAAAAAAAAAAAAAAFtDb250ZW50X1R5cGVzXS54bWxQSwECLQAUAAYACAAA&#10;ACEAOP0h/9YAAACUAQAACwAAAAAAAAAAAAAAAAAvAQAAX3JlbHMvLnJlbHNQSwECLQAUAAYACAAA&#10;ACEAg6OLZcACAAD7BQAADgAAAAAAAAAAAAAAAAAuAgAAZHJzL2Uyb0RvYy54bWxQSwECLQAUAAYA&#10;CAAAACEAtF+YyuAAAAALAQAADwAAAAAAAAAAAAAAAAAaBQAAZHJzL2Rvd25yZXYueG1sUEsFBgAA&#10;AAAEAAQA8wAAACcGAAAAAA==&#10;" fillcolor="#c00000" strokecolor="#323e4f [2415]" strokeweight="1pt">
                <v:stroke joinstyle="miter"/>
                <v:textbox>
                  <w:txbxContent>
                    <w:p w14:paraId="1A2C854F" w14:textId="3F223C83" w:rsidR="00634629" w:rsidRPr="0053397B" w:rsidRDefault="00634629" w:rsidP="00634629">
                      <w:pPr>
                        <w:jc w:val="center"/>
                        <w:rPr>
                          <w:b/>
                          <w:bCs/>
                          <w:lang w:val="en-US"/>
                        </w:rPr>
                      </w:pPr>
                      <w:r w:rsidRPr="0053397B">
                        <w:rPr>
                          <w:b/>
                          <w:bCs/>
                          <w:lang w:val="en-US"/>
                        </w:rPr>
                        <w:t xml:space="preserve">The review does not sufficiently demonstrate how Tanya’s additional support needs have been identified. It does not consider any further supports that could build on the supports already in place, </w:t>
                      </w:r>
                      <w:r w:rsidR="003408B7" w:rsidRPr="0053397B">
                        <w:rPr>
                          <w:b/>
                          <w:bCs/>
                          <w:lang w:val="en-US"/>
                        </w:rPr>
                        <w:t xml:space="preserve">such as support to manage and reduce her substance use. </w:t>
                      </w:r>
                    </w:p>
                    <w:p w14:paraId="25EFAF15" w14:textId="77777777" w:rsidR="00634629" w:rsidRDefault="00634629" w:rsidP="00634629">
                      <w:pPr>
                        <w:jc w:val="center"/>
                      </w:pPr>
                    </w:p>
                  </w:txbxContent>
                </v:textbox>
              </v:roundrect>
            </w:pict>
          </mc:Fallback>
        </mc:AlternateContent>
      </w:r>
    </w:p>
    <w:p w14:paraId="78770967" w14:textId="77ECC427" w:rsidR="00634629" w:rsidRDefault="00634629"/>
    <w:p w14:paraId="5B6510DD" w14:textId="11CB2208" w:rsidR="008F3DB7" w:rsidRDefault="008F3DB7"/>
    <w:p w14:paraId="582622FE" w14:textId="3F2B9137" w:rsidR="00E75DBB" w:rsidRDefault="00E559C4">
      <w:r>
        <w:rPr>
          <w:noProof/>
        </w:rPr>
        <mc:AlternateContent>
          <mc:Choice Requires="wps">
            <w:drawing>
              <wp:anchor distT="0" distB="0" distL="114300" distR="114300" simplePos="0" relativeHeight="251669504" behindDoc="0" locked="0" layoutInCell="1" allowOverlap="1" wp14:anchorId="33214B9E" wp14:editId="04620AE6">
                <wp:simplePos x="0" y="0"/>
                <wp:positionH relativeFrom="column">
                  <wp:posOffset>7124700</wp:posOffset>
                </wp:positionH>
                <wp:positionV relativeFrom="paragraph">
                  <wp:posOffset>1069340</wp:posOffset>
                </wp:positionV>
                <wp:extent cx="2124075" cy="1485900"/>
                <wp:effectExtent l="0" t="0" r="28575" b="19050"/>
                <wp:wrapNone/>
                <wp:docPr id="15" name="Rectangle: Rounded Corners 15"/>
                <wp:cNvGraphicFramePr/>
                <a:graphic xmlns:a="http://schemas.openxmlformats.org/drawingml/2006/main">
                  <a:graphicData uri="http://schemas.microsoft.com/office/word/2010/wordprocessingShape">
                    <wps:wsp>
                      <wps:cNvSpPr/>
                      <wps:spPr>
                        <a:xfrm>
                          <a:off x="0" y="0"/>
                          <a:ext cx="2124075" cy="1485900"/>
                        </a:xfrm>
                        <a:prstGeom prst="roundRect">
                          <a:avLst/>
                        </a:prstGeom>
                        <a:solidFill>
                          <a:srgbClr val="C00000"/>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42767F" w14:textId="4066404C" w:rsidR="00E75DBB" w:rsidRPr="00E559C4" w:rsidRDefault="00E75DBB" w:rsidP="00E75DBB">
                            <w:pPr>
                              <w:jc w:val="center"/>
                              <w:rPr>
                                <w:b/>
                                <w:bCs/>
                                <w:lang w:val="en-US"/>
                              </w:rPr>
                            </w:pPr>
                            <w:r w:rsidRPr="00E559C4">
                              <w:rPr>
                                <w:b/>
                                <w:bCs/>
                                <w:lang w:val="en-US"/>
                              </w:rPr>
                              <w:t xml:space="preserve">An updated budget has been prepared to support a request for additional funding, but it includes additional funding requests that do not reflect the support needs identified in the review. </w:t>
                            </w:r>
                          </w:p>
                          <w:p w14:paraId="1DDCFF27" w14:textId="77777777" w:rsidR="00E75DBB" w:rsidRDefault="00E75DBB" w:rsidP="00E75D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14B9E" id="Rectangle: Rounded Corners 15" o:spid="_x0000_s1043" style="position:absolute;margin-left:561pt;margin-top:84.2pt;width:167.2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KavwIAAP0FAAAOAAAAZHJzL2Uyb0RvYy54bWysVE1v2zAMvQ/YfxB0X20HydoGdYogRYcB&#10;XRu0HXpWZDk2IImapMTOfv0o+SPpB3YYloMimeR74hPJq+tWSbIX1tWgc5qdpZQIzaGo9TanP59v&#10;v1xQ4jzTBZOgRU4PwtHrxedPV42ZiwlUIAthCYJoN29MTivvzTxJHK+EYu4MjNBoLMEq5vFot0lh&#10;WYPoSiaTNP2aNGALY4EL5/DrTWeki4hfloL7h7J0whOZU7ybj6uN6yasyeKKzbeWmarm/TXYP9xC&#10;sVoj6Qh1wzwjO1u/g1I1t+Cg9GccVAJlWXMRc8BssvRNNk8VMyLmguI4M8rk/h8sv9+vLakLfLsZ&#10;JZopfKNHVI3prRRz8gg7XYiCrMBqfGSCTqhYY9wcA5/M2vYnh9uQfltaFf4xMdJGlQ+jyqL1hOPH&#10;STaZpufIxtGWTS9ml2l8h+QYbqzz3wQoEjY5teEW4VZRYra/cx550X/wC5QOZF3c1lLGg91uVtKS&#10;PcN3X6XhFy6OIa/cpH4fGSpPjLG+nURSuVM/oOjwzmcncIP7W3CkCuhJ0KpTJ+78QYrAKfWjKFH3&#10;oEckiBV/5GWcC+2zzlSxQnTUgXnM5BV1BAzIJUowYvcAg2cHMmB3gvT+IVTEhhmD079drAseIyIz&#10;aD8Gq1qD/QhAYlY9c+c/iNRJE1Ty7abtajLmGj5toDhgoVroOtgZfltjbdwx59fMYstic+MY8g+4&#10;lBKanEK/o6QC+/uj78EfOwmtlDQ4AnLqfu2YFZTI7xp77DKbTsPMiIfp7HyCB3tq2Zxa9E6tAKst&#10;w4FneNwGfy+HbWlBveC0WgZWNDHNkTun3NvhsPLdaMJ5x8VyGd1wThjm7/ST4QE8CB3K/rl9Ydb0&#10;DeKxt+5hGBds/qZFOt8QqWG581DWsX+OuvZPgDMmlnE/D8MQOz1Hr+PUXvwBAAD//wMAUEsDBBQA&#10;BgAIAAAAIQBwWk+w4QAAAA0BAAAPAAAAZHJzL2Rvd25yZXYueG1sTI/BasMwEETvhf6D2EIvJZFj&#10;HCe4lkMp9GYoVVJ6la2NZWpJxlIc9++7ObW3HXaYeVMeFjuwGafQeydgs06AoWu97l0n4HR8W+2B&#10;haicVoN3KOAHAxyq+7tSFdpf3QfOMnaMQlwolAAT41hwHlqDVoW1H9HR7+wnqyLJqeN6UlcKtwNP&#10;kyTnVvWOGowa8dVg+y0vVkBdP0mO8jQ38it27/Xnct4FI8Tjw/LyDCziEv/McMMndKiIqfEXpwMb&#10;SG/SlMZEuvJ9Buxmybb5FlgjIEvSDHhV8v8rql8AAAD//wMAUEsBAi0AFAAGAAgAAAAhALaDOJL+&#10;AAAA4QEAABMAAAAAAAAAAAAAAAAAAAAAAFtDb250ZW50X1R5cGVzXS54bWxQSwECLQAUAAYACAAA&#10;ACEAOP0h/9YAAACUAQAACwAAAAAAAAAAAAAAAAAvAQAAX3JlbHMvLnJlbHNQSwECLQAUAAYACAAA&#10;ACEAHX1Smr8CAAD9BQAADgAAAAAAAAAAAAAAAAAuAgAAZHJzL2Uyb0RvYy54bWxQSwECLQAUAAYA&#10;CAAAACEAcFpPsOEAAAANAQAADwAAAAAAAAAAAAAAAAAZBQAAZHJzL2Rvd25yZXYueG1sUEsFBgAA&#10;AAAEAAQA8wAAACcGAAAAAA==&#10;" fillcolor="#c00000" strokecolor="#323e4f [2415]" strokeweight="1pt">
                <v:stroke joinstyle="miter"/>
                <v:textbox>
                  <w:txbxContent>
                    <w:p w14:paraId="0E42767F" w14:textId="4066404C" w:rsidR="00E75DBB" w:rsidRPr="00E559C4" w:rsidRDefault="00E75DBB" w:rsidP="00E75DBB">
                      <w:pPr>
                        <w:jc w:val="center"/>
                        <w:rPr>
                          <w:b/>
                          <w:bCs/>
                          <w:lang w:val="en-US"/>
                        </w:rPr>
                      </w:pPr>
                      <w:r w:rsidRPr="00E559C4">
                        <w:rPr>
                          <w:b/>
                          <w:bCs/>
                          <w:lang w:val="en-US"/>
                        </w:rPr>
                        <w:t xml:space="preserve">An updated budget has been prepared to support a request for additional funding, but it includes additional funding requests that do not reflect the support needs identified in the review. </w:t>
                      </w:r>
                    </w:p>
                    <w:p w14:paraId="1DDCFF27" w14:textId="77777777" w:rsidR="00E75DBB" w:rsidRDefault="00E75DBB" w:rsidP="00E75DBB">
                      <w:pPr>
                        <w:jc w:val="center"/>
                      </w:pPr>
                    </w:p>
                  </w:txbxContent>
                </v:textbox>
              </v:roundrect>
            </w:pict>
          </mc:Fallback>
        </mc:AlternateContent>
      </w:r>
      <w:r>
        <w:rPr>
          <w:noProof/>
          <w:color w:val="44546A" w:themeColor="text2"/>
          <w:sz w:val="36"/>
          <w:szCs w:val="36"/>
        </w:rPr>
        <w:drawing>
          <wp:anchor distT="0" distB="0" distL="114300" distR="114300" simplePos="0" relativeHeight="251698176" behindDoc="0" locked="0" layoutInCell="1" allowOverlap="1" wp14:anchorId="0562EC45" wp14:editId="2A6F0932">
            <wp:simplePos x="0" y="0"/>
            <wp:positionH relativeFrom="margin">
              <wp:posOffset>6838950</wp:posOffset>
            </wp:positionH>
            <wp:positionV relativeFrom="paragraph">
              <wp:posOffset>685800</wp:posOffset>
            </wp:positionV>
            <wp:extent cx="523875" cy="552450"/>
            <wp:effectExtent l="0" t="0" r="0" b="0"/>
            <wp:wrapNone/>
            <wp:docPr id="28" name="Graphic 28" descr="Thumbs up 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Thumbs up sign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0800000">
                      <a:off x="0" y="0"/>
                      <a:ext cx="523875" cy="55245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6799"/>
        <w:gridCol w:w="2127"/>
        <w:gridCol w:w="1842"/>
      </w:tblGrid>
      <w:tr w:rsidR="00F0011E" w14:paraId="3ECEAFB9" w14:textId="77777777" w:rsidTr="009A684F">
        <w:tc>
          <w:tcPr>
            <w:tcW w:w="6799" w:type="dxa"/>
            <w:shd w:val="clear" w:color="auto" w:fill="44546A" w:themeFill="text2"/>
          </w:tcPr>
          <w:p w14:paraId="0FB21C6A" w14:textId="154EE5A9" w:rsidR="00F0011E" w:rsidRDefault="00F0011E" w:rsidP="00D850DE">
            <w:pPr>
              <w:rPr>
                <w:b/>
                <w:bCs/>
                <w:color w:val="FFFFFF" w:themeColor="background1"/>
                <w:sz w:val="24"/>
                <w:szCs w:val="24"/>
              </w:rPr>
            </w:pPr>
            <w:r>
              <w:rPr>
                <w:b/>
                <w:bCs/>
                <w:color w:val="FFFFFF" w:themeColor="background1"/>
                <w:sz w:val="24"/>
                <w:szCs w:val="24"/>
              </w:rPr>
              <w:t>DO YOU REQUIRE ADDITIONAL FUNDING TO SUPORT THE INDIVIDUAL?</w:t>
            </w:r>
          </w:p>
          <w:p w14:paraId="3EF8BE63" w14:textId="77777777" w:rsidR="00F0011E" w:rsidRPr="001732C5" w:rsidRDefault="00F0011E" w:rsidP="00D850DE">
            <w:pPr>
              <w:rPr>
                <w:b/>
                <w:bCs/>
                <w:color w:val="FFFFFF" w:themeColor="background1"/>
                <w:sz w:val="20"/>
                <w:szCs w:val="20"/>
              </w:rPr>
            </w:pPr>
            <w:r w:rsidRPr="001732C5">
              <w:rPr>
                <w:b/>
                <w:bCs/>
                <w:color w:val="FFFFFF" w:themeColor="background1"/>
                <w:sz w:val="20"/>
                <w:szCs w:val="20"/>
              </w:rPr>
              <w:t xml:space="preserve">Provide information on the additional needs identified and how these will be addressed with additional funding. </w:t>
            </w:r>
          </w:p>
          <w:p w14:paraId="67ACB86D" w14:textId="77777777" w:rsidR="00F0011E" w:rsidRPr="00031ED4" w:rsidRDefault="00F0011E" w:rsidP="00D850DE">
            <w:pPr>
              <w:rPr>
                <w:b/>
                <w:bCs/>
                <w:color w:val="FFFFFF" w:themeColor="background1"/>
                <w:sz w:val="20"/>
                <w:szCs w:val="20"/>
              </w:rPr>
            </w:pPr>
            <w:r w:rsidRPr="00031ED4">
              <w:rPr>
                <w:b/>
                <w:bCs/>
                <w:color w:val="FFFFFF" w:themeColor="background1"/>
                <w:sz w:val="20"/>
                <w:szCs w:val="20"/>
              </w:rPr>
              <w:t>NB: Additional funding is dependent on the total package amount available</w:t>
            </w:r>
            <w:r>
              <w:rPr>
                <w:b/>
                <w:bCs/>
                <w:color w:val="FFFFFF" w:themeColor="background1"/>
                <w:sz w:val="20"/>
                <w:szCs w:val="20"/>
              </w:rPr>
              <w:t xml:space="preserve"> per individual</w:t>
            </w:r>
            <w:r w:rsidRPr="00031ED4">
              <w:rPr>
                <w:b/>
                <w:bCs/>
                <w:color w:val="FFFFFF" w:themeColor="background1"/>
                <w:sz w:val="20"/>
                <w:szCs w:val="20"/>
              </w:rPr>
              <w:t>, and/or the availability of resources</w:t>
            </w:r>
          </w:p>
        </w:tc>
        <w:tc>
          <w:tcPr>
            <w:tcW w:w="2127" w:type="dxa"/>
            <w:vAlign w:val="center"/>
          </w:tcPr>
          <w:p w14:paraId="682C0CFB" w14:textId="4E29BF6B" w:rsidR="00F0011E" w:rsidRDefault="009A684F" w:rsidP="00D850DE">
            <w:pPr>
              <w:jc w:val="center"/>
            </w:pPr>
            <w:r>
              <w:rPr>
                <w:noProof/>
              </w:rPr>
              <mc:AlternateContent>
                <mc:Choice Requires="wps">
                  <w:drawing>
                    <wp:anchor distT="0" distB="0" distL="114300" distR="114300" simplePos="0" relativeHeight="251694080" behindDoc="0" locked="0" layoutInCell="1" allowOverlap="1" wp14:anchorId="552D2126" wp14:editId="087D1139">
                      <wp:simplePos x="0" y="0"/>
                      <wp:positionH relativeFrom="column">
                        <wp:posOffset>635</wp:posOffset>
                      </wp:positionH>
                      <wp:positionV relativeFrom="paragraph">
                        <wp:posOffset>-123825</wp:posOffset>
                      </wp:positionV>
                      <wp:extent cx="219075" cy="1333500"/>
                      <wp:effectExtent l="19050" t="0" r="47625" b="38100"/>
                      <wp:wrapNone/>
                      <wp:docPr id="25" name="Arrow: Down 25"/>
                      <wp:cNvGraphicFramePr/>
                      <a:graphic xmlns:a="http://schemas.openxmlformats.org/drawingml/2006/main">
                        <a:graphicData uri="http://schemas.microsoft.com/office/word/2010/wordprocessingShape">
                          <wps:wsp>
                            <wps:cNvSpPr/>
                            <wps:spPr>
                              <a:xfrm>
                                <a:off x="0" y="0"/>
                                <a:ext cx="219075" cy="1333500"/>
                              </a:xfrm>
                              <a:prstGeom prst="downArrow">
                                <a:avLst/>
                              </a:prstGeom>
                              <a:solidFill>
                                <a:srgbClr val="C00000">
                                  <a:alpha val="53000"/>
                                </a:srgbClr>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F90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 o:spid="_x0000_s1026" type="#_x0000_t67" style="position:absolute;margin-left:.05pt;margin-top:-9.75pt;width:17.2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ZqggIAABsFAAAOAAAAZHJzL2Uyb0RvYy54bWysVE1vGyEQvVfqf0Dcm13bcZOsso4sW6kq&#10;RUmkpMoZs+BFAoYC9jr99R1gkzhpT1X3wM4ww5sP3nB5dTCa7IUPCmxLJyc1JcJy6JTdtvTH4/WX&#10;c0pCZLZjGqxo6bMI9Grx+dPl4BoxhR50JzxBEBuawbW0j9E1VRV4LwwLJ+CERaMEb1hE1W+rzrMB&#10;0Y2upnX9tRrAd84DFyHg7roY6SLjSyl4vJMyiEh0SzG3mFef101aq8Ula7aeuV7xMQ32D1kYpiwG&#10;fYVas8jIzqs/oIziHgLIeMLBVCCl4iLXgNVM6g/VPPTMiVwLNie41zaF/wfLb/f3nqiupdM5JZYZ&#10;vKOl9zA0ZA2DJbiLLRpcaNDzwd37UQsopnoP0pv0x0rIIbf1+bWt4hAJx83p5KI+Q3SOpslsNpvX&#10;ue/V22nnQ/wmwJAktLTDyDmJ3FK2vwkRw6L/i1+KGECr7lppnRW/3ay0J3uG97yq01fOatezsjuf&#10;pc2CE4p7xnyHoy0ZMMnpGboSzpCQUrOIonHYomC3lDC9Rabz6HOAd6dH2HdZjAGPk01VrFnoi19G&#10;KDw0KuIwaGVael5qKKe1TTWKTOexF+lGyh0kaQPdM16jh8Lv4Pi1wiA3LMR75pHQWA0OabzDRWrA&#10;EmGUKOnB//rbfvJHnqGVkgEHBMv/uWNeUKK/W2TgxeT0NE1UVk7nZ1NU/LFlc2yxO7MCvJsJPgeO&#10;ZzH5R/0iSg/mCWd5maKiiVmOsUujR2UVy+Dia8DFcpndcIocizf2wfEEnvqU2vt4eGLejXSKSMRb&#10;eBkm1nwgVPFNJy0sdxGkymx76yvSJCk4gZkw42uRRvxYz15vb9riNwAAAP//AwBQSwMEFAAGAAgA&#10;AAAhABQ9vv/aAAAABwEAAA8AAABkcnMvZG93bnJldi54bWxMjk1OwzAQhfdI3MEaJHat00IqGuJU&#10;CKndQgIHcOxpnBKPI9ttAqfHXcHy/ei9r9zNdmAX9KF3JGC1zIAhKad76gR8fuwXT8BClKTl4AgF&#10;fGOAXXV7U8pCu4lqvDSxY2mEQiEFmBjHgvOgDFoZlm5EStnReStjkr7j2sspjduBr7Nsw63sKT0Y&#10;OeKrQfXVnK2Aw9veNPVJHX0znX5UnR/e22EtxP3d/PIMLOIc/8pwxU/oUCWm1p1JBzZcNYsCFqtt&#10;DizFD48bYG2yt1kOvCr5f/7qFwAA//8DAFBLAQItABQABgAIAAAAIQC2gziS/gAAAOEBAAATAAAA&#10;AAAAAAAAAAAAAAAAAABbQ29udGVudF9UeXBlc10ueG1sUEsBAi0AFAAGAAgAAAAhADj9If/WAAAA&#10;lAEAAAsAAAAAAAAAAAAAAAAALwEAAF9yZWxzLy5yZWxzUEsBAi0AFAAGAAgAAAAhAB66JmqCAgAA&#10;GwUAAA4AAAAAAAAAAAAAAAAALgIAAGRycy9lMm9Eb2MueG1sUEsBAi0AFAAGAAgAAAAhABQ9vv/a&#10;AAAABwEAAA8AAAAAAAAAAAAAAAAA3AQAAGRycy9kb3ducmV2LnhtbFBLBQYAAAAABAAEAPMAAADj&#10;BQAAAAA=&#10;" adj="19826" fillcolor="#c00000" strokecolor="#c00000" strokeweight="1pt">
                      <v:fill opacity="34695f"/>
                    </v:shape>
                  </w:pict>
                </mc:Fallback>
              </mc:AlternateContent>
            </w:r>
            <w:r w:rsidR="00F0011E">
              <w:t xml:space="preserve">YES   </w:t>
            </w:r>
            <w:sdt>
              <w:sdtPr>
                <w:id w:val="2025822787"/>
                <w14:checkbox>
                  <w14:checked w14:val="1"/>
                  <w14:checkedState w14:val="2612" w14:font="MS Gothic"/>
                  <w14:uncheckedState w14:val="2610" w14:font="MS Gothic"/>
                </w14:checkbox>
              </w:sdtPr>
              <w:sdtEndPr/>
              <w:sdtContent>
                <w:r w:rsidR="00F20CC1">
                  <w:rPr>
                    <w:rFonts w:ascii="MS Gothic" w:eastAsia="MS Gothic" w:hAnsi="MS Gothic" w:hint="eastAsia"/>
                  </w:rPr>
                  <w:t>☒</w:t>
                </w:r>
              </w:sdtContent>
            </w:sdt>
          </w:p>
        </w:tc>
        <w:tc>
          <w:tcPr>
            <w:tcW w:w="1842" w:type="dxa"/>
            <w:vAlign w:val="center"/>
          </w:tcPr>
          <w:p w14:paraId="7CFADBC9" w14:textId="0F89F960" w:rsidR="00F0011E" w:rsidRDefault="00F0011E" w:rsidP="00D850DE">
            <w:pPr>
              <w:jc w:val="center"/>
            </w:pPr>
            <w:r>
              <w:t>NO</w:t>
            </w:r>
            <w:sdt>
              <w:sdtPr>
                <w:id w:val="13986272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0011E" w14:paraId="654108C3" w14:textId="77777777" w:rsidTr="00E559C4">
        <w:trPr>
          <w:trHeight w:val="372"/>
        </w:trPr>
        <w:tc>
          <w:tcPr>
            <w:tcW w:w="10768" w:type="dxa"/>
            <w:gridSpan w:val="3"/>
            <w:shd w:val="clear" w:color="auto" w:fill="auto"/>
          </w:tcPr>
          <w:p w14:paraId="1A380FDF" w14:textId="56DC6598" w:rsidR="00F0011E" w:rsidRDefault="00F0011E" w:rsidP="00D850DE">
            <w:r>
              <w:t xml:space="preserve">Reason </w:t>
            </w:r>
          </w:p>
          <w:p w14:paraId="0C4D7203" w14:textId="3BD0D1EF" w:rsidR="00F20CC1" w:rsidRDefault="00F20CC1" w:rsidP="00F20CC1">
            <w:r>
              <w:t xml:space="preserve">Specialised trauma counselling could assist Tanya in dealing with her traumatic past. </w:t>
            </w:r>
          </w:p>
          <w:p w14:paraId="1D4117F6" w14:textId="77777777" w:rsidR="00F0011E" w:rsidRDefault="00F0011E" w:rsidP="00D850DE"/>
        </w:tc>
      </w:tr>
      <w:tr w:rsidR="00F0011E" w14:paraId="16A9CDDD" w14:textId="77777777" w:rsidTr="009A684F">
        <w:tc>
          <w:tcPr>
            <w:tcW w:w="6799" w:type="dxa"/>
            <w:shd w:val="clear" w:color="auto" w:fill="44546A" w:themeFill="text2"/>
          </w:tcPr>
          <w:p w14:paraId="0AFA1D39" w14:textId="01FD190F" w:rsidR="00F0011E" w:rsidRDefault="00F0011E" w:rsidP="00D850DE">
            <w:pPr>
              <w:rPr>
                <w:b/>
                <w:bCs/>
                <w:color w:val="FFFFFF" w:themeColor="background1"/>
                <w:sz w:val="24"/>
                <w:szCs w:val="24"/>
              </w:rPr>
            </w:pPr>
            <w:r>
              <w:rPr>
                <w:b/>
                <w:bCs/>
                <w:color w:val="FFFFFF" w:themeColor="background1"/>
                <w:sz w:val="24"/>
                <w:szCs w:val="24"/>
              </w:rPr>
              <w:t>UPDATED BUDGET TEMPLATE ATTACHED?</w:t>
            </w:r>
          </w:p>
          <w:p w14:paraId="383FDB44" w14:textId="6219E268" w:rsidR="00F0011E" w:rsidRPr="001732C5" w:rsidRDefault="00F0011E" w:rsidP="00D850DE">
            <w:pPr>
              <w:rPr>
                <w:b/>
                <w:bCs/>
                <w:color w:val="FFFFFF" w:themeColor="background1"/>
                <w:sz w:val="20"/>
                <w:szCs w:val="20"/>
              </w:rPr>
            </w:pPr>
            <w:r w:rsidRPr="001732C5">
              <w:rPr>
                <w:b/>
                <w:bCs/>
                <w:color w:val="FFFFFF" w:themeColor="background1"/>
                <w:sz w:val="20"/>
                <w:szCs w:val="20"/>
              </w:rPr>
              <w:t>Attach an updated budget if requesting additional funding</w:t>
            </w:r>
          </w:p>
        </w:tc>
        <w:tc>
          <w:tcPr>
            <w:tcW w:w="2127" w:type="dxa"/>
            <w:vAlign w:val="center"/>
          </w:tcPr>
          <w:p w14:paraId="04CB8517" w14:textId="09F2706C" w:rsidR="00F0011E" w:rsidRDefault="00F0011E" w:rsidP="00D850DE">
            <w:pPr>
              <w:jc w:val="center"/>
            </w:pPr>
            <w:r>
              <w:t xml:space="preserve">YES   </w:t>
            </w:r>
            <w:sdt>
              <w:sdtPr>
                <w:id w:val="1126050650"/>
                <w14:checkbox>
                  <w14:checked w14:val="1"/>
                  <w14:checkedState w14:val="2612" w14:font="MS Gothic"/>
                  <w14:uncheckedState w14:val="2610" w14:font="MS Gothic"/>
                </w14:checkbox>
              </w:sdtPr>
              <w:sdtEndPr/>
              <w:sdtContent>
                <w:r w:rsidR="00E75DBB">
                  <w:rPr>
                    <w:rFonts w:ascii="MS Gothic" w:eastAsia="MS Gothic" w:hAnsi="MS Gothic" w:hint="eastAsia"/>
                  </w:rPr>
                  <w:t>☒</w:t>
                </w:r>
              </w:sdtContent>
            </w:sdt>
          </w:p>
        </w:tc>
        <w:tc>
          <w:tcPr>
            <w:tcW w:w="1842" w:type="dxa"/>
            <w:vAlign w:val="center"/>
          </w:tcPr>
          <w:p w14:paraId="0EBD7E7A" w14:textId="55128B99" w:rsidR="00F0011E" w:rsidRDefault="00E559C4" w:rsidP="00D850DE">
            <w:pPr>
              <w:jc w:val="center"/>
            </w:pPr>
            <w:r>
              <w:rPr>
                <w:noProof/>
              </w:rPr>
              <mc:AlternateContent>
                <mc:Choice Requires="wps">
                  <w:drawing>
                    <wp:anchor distT="0" distB="0" distL="114300" distR="114300" simplePos="0" relativeHeight="251696128" behindDoc="0" locked="0" layoutInCell="1" allowOverlap="1" wp14:anchorId="478CA89D" wp14:editId="474BF034">
                      <wp:simplePos x="0" y="0"/>
                      <wp:positionH relativeFrom="column">
                        <wp:posOffset>254635</wp:posOffset>
                      </wp:positionH>
                      <wp:positionV relativeFrom="paragraph">
                        <wp:posOffset>-688340</wp:posOffset>
                      </wp:positionV>
                      <wp:extent cx="264795" cy="1837690"/>
                      <wp:effectExtent l="0" t="24447" r="0" b="34608"/>
                      <wp:wrapNone/>
                      <wp:docPr id="27" name="Arrow: Down 27"/>
                      <wp:cNvGraphicFramePr/>
                      <a:graphic xmlns:a="http://schemas.openxmlformats.org/drawingml/2006/main">
                        <a:graphicData uri="http://schemas.microsoft.com/office/word/2010/wordprocessingShape">
                          <wps:wsp>
                            <wps:cNvSpPr/>
                            <wps:spPr>
                              <a:xfrm rot="5400000">
                                <a:off x="0" y="0"/>
                                <a:ext cx="264795" cy="1837690"/>
                              </a:xfrm>
                              <a:prstGeom prst="downArrow">
                                <a:avLst/>
                              </a:prstGeom>
                              <a:solidFill>
                                <a:srgbClr val="C00000">
                                  <a:alpha val="53000"/>
                                </a:srgbClr>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75500" id="Arrow: Down 27" o:spid="_x0000_s1026" type="#_x0000_t67" style="position:absolute;margin-left:20.05pt;margin-top:-54.2pt;width:20.85pt;height:144.7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W/iAIAACkFAAAOAAAAZHJzL2Uyb0RvYy54bWysVE1v2zAMvQ/YfxB0X52kSdMadYogQYcB&#10;RVegHXpmZDkWoK9RSpzu14+SnTbtdhrmgyCK1NMj+ejrm4PRbC8xKGcrPj4bcSatcLWy24r/eLr9&#10;cslZiGBr0M7Kir/IwG8Wnz9dd76UE9c6XUtkBGJD2fmKtzH6siiCaKWBcOa8tORsHBqIZOK2qBE6&#10;Qje6mIxGF0XnsPbohAyBTte9ky8yftNIEb83TZCR6YoTt5hXzOsmrcXiGsotgm+VGGjAP7AwoCw9&#10;+gq1hghsh+oPKKMEuuCaeCacKVzTKCFzDpTNePQhm8cWvMy5UHGCfy1T+H+w4n7/gEzVFZ/MObNg&#10;qEdLRNeVbO06y+iUStT5UFLko3/AwQq0TfkeGjQMHdV1Nh2lL1eB8mKHXOSX1yLLQ2SCDicX0/nV&#10;jDNBrvHl+fziKneh6LESpscQv0pnWNpUvCYemVKGhv1diESC4o9x6U5wWtW3Suts4Haz0sj2QF1f&#10;vdEC7VvoT2fniWuPE/rwjPkOR1vWEcnJnEKZAJJnoyHS1ngqWLBbzkBvSfciYib37vYA+47F8OAp&#10;2ZTFGkLbx2WEXpVGRRoNrUzFL/sc+tvaphxlFvdQi9SfviNpt3H1CzU1d4WIBy9uFT1yByE+AJK8&#10;6ZBGNn6npdGOUnTDjrPW4a+/nad4Uh15OetoXCj9nztAyZn+ZkmPV+PpNM1XNqaz+YQMPPVsTj12&#10;Z1aOejPO7PI2xUd93DbozDNN9jK9Si6wgt7uCz0Yq9iPMf0bhFwucxjNlId4Zx+9SOBHMT0dngH9&#10;IKdIQrx3x9GC8oOg+th007rlLrpGZbW91ZVkkgyaxyyY4d+RBv7UzlFvf7jFbwAAAP//AwBQSwME&#10;FAAGAAgAAAAhALToGDPeAAAACQEAAA8AAABkcnMvZG93bnJldi54bWxMj8FOwzAMhu9IvENkJG5b&#10;ukLXqTSdEBPiuq1IcMwa0wYap2qyrezpMSc42v+n35/L9eR6ccIxWE8KFvMEBFLjjaVWwWv9PFuB&#10;CFGT0b0nVPCNAdbV9VWpC+PPtMPTPraCSygUWkEX41BIGZoOnQ5zPyBx9uFHpyOPYyvNqM9c7nqZ&#10;JslSOm2JL3R6wKcOm6/90SmQG1vX+QbjNrN1unx7/9zJl4tStzfT4wOIiFP8g+FXn9WhYqeDP5IJ&#10;olcwW93ljHKQ3YNgIE0yXhwUZPkCZFXK/x9UPwAAAP//AwBQSwECLQAUAAYACAAAACEAtoM4kv4A&#10;AADhAQAAEwAAAAAAAAAAAAAAAAAAAAAAW0NvbnRlbnRfVHlwZXNdLnhtbFBLAQItABQABgAIAAAA&#10;IQA4/SH/1gAAAJQBAAALAAAAAAAAAAAAAAAAAC8BAABfcmVscy8ucmVsc1BLAQItABQABgAIAAAA&#10;IQAjJAW/iAIAACkFAAAOAAAAAAAAAAAAAAAAAC4CAABkcnMvZTJvRG9jLnhtbFBLAQItABQABgAI&#10;AAAAIQC06Bgz3gAAAAkBAAAPAAAAAAAAAAAAAAAAAOIEAABkcnMvZG93bnJldi54bWxQSwUGAAAA&#10;AAQABADzAAAA7QUAAAAA&#10;" adj="20044" fillcolor="#c00000" strokecolor="#c00000" strokeweight="1pt">
                      <v:fill opacity="34695f"/>
                    </v:shape>
                  </w:pict>
                </mc:Fallback>
              </mc:AlternateContent>
            </w:r>
            <w:r w:rsidR="00F0011E">
              <w:t>NO</w:t>
            </w:r>
            <w:sdt>
              <w:sdtPr>
                <w:id w:val="2007319884"/>
                <w14:checkbox>
                  <w14:checked w14:val="0"/>
                  <w14:checkedState w14:val="2612" w14:font="MS Gothic"/>
                  <w14:uncheckedState w14:val="2610" w14:font="MS Gothic"/>
                </w14:checkbox>
              </w:sdtPr>
              <w:sdtEndPr/>
              <w:sdtContent>
                <w:r w:rsidR="00F0011E">
                  <w:rPr>
                    <w:rFonts w:ascii="MS Gothic" w:eastAsia="MS Gothic" w:hAnsi="MS Gothic" w:hint="eastAsia"/>
                  </w:rPr>
                  <w:t>☐</w:t>
                </w:r>
              </w:sdtContent>
            </w:sdt>
          </w:p>
        </w:tc>
      </w:tr>
    </w:tbl>
    <w:p w14:paraId="07244028" w14:textId="58B9D3B9" w:rsidR="003408B7" w:rsidRDefault="003408B7"/>
    <w:tbl>
      <w:tblPr>
        <w:tblStyle w:val="TableGrid"/>
        <w:tblW w:w="0" w:type="auto"/>
        <w:tblLook w:val="04A0" w:firstRow="1" w:lastRow="0" w:firstColumn="1" w:lastColumn="0" w:noHBand="0" w:noVBand="1"/>
      </w:tblPr>
      <w:tblGrid>
        <w:gridCol w:w="6799"/>
        <w:gridCol w:w="1134"/>
        <w:gridCol w:w="2835"/>
      </w:tblGrid>
      <w:tr w:rsidR="003A4DFC" w14:paraId="089731B8" w14:textId="77777777" w:rsidTr="00E559C4">
        <w:tc>
          <w:tcPr>
            <w:tcW w:w="6799" w:type="dxa"/>
            <w:shd w:val="clear" w:color="auto" w:fill="44546A" w:themeFill="text2"/>
          </w:tcPr>
          <w:p w14:paraId="1161D803" w14:textId="6F7C31C8" w:rsidR="003A4DFC" w:rsidRDefault="00E75DBB" w:rsidP="008749BB">
            <w:pPr>
              <w:rPr>
                <w:b/>
                <w:bCs/>
                <w:color w:val="FFFFFF" w:themeColor="background1"/>
                <w:sz w:val="24"/>
                <w:szCs w:val="24"/>
              </w:rPr>
            </w:pPr>
            <w:r>
              <w:t xml:space="preserve">                                    </w:t>
            </w:r>
            <w:r w:rsidR="003408B7">
              <w:t xml:space="preserve">  </w:t>
            </w:r>
            <w:r w:rsidR="003A4DFC">
              <w:rPr>
                <w:b/>
                <w:bCs/>
                <w:color w:val="FFFFFF" w:themeColor="background1"/>
                <w:sz w:val="24"/>
                <w:szCs w:val="24"/>
              </w:rPr>
              <w:t>DO YOU REQUIRE THE PACKAGE TO BE CLOSED?</w:t>
            </w:r>
          </w:p>
          <w:p w14:paraId="58A2E053" w14:textId="77BEB362" w:rsidR="003A4DFC" w:rsidRDefault="003A4DFC" w:rsidP="001732C5">
            <w:pPr>
              <w:rPr>
                <w:b/>
                <w:bCs/>
                <w:color w:val="FFFFFF" w:themeColor="background1"/>
                <w:sz w:val="24"/>
                <w:szCs w:val="24"/>
              </w:rPr>
            </w:pPr>
            <w:r w:rsidRPr="008D3B8A">
              <w:rPr>
                <w:b/>
                <w:bCs/>
                <w:color w:val="FFFFFF" w:themeColor="background1"/>
                <w:sz w:val="20"/>
                <w:szCs w:val="20"/>
              </w:rPr>
              <w:t xml:space="preserve">NB: </w:t>
            </w:r>
            <w:r w:rsidR="007E44D1">
              <w:rPr>
                <w:b/>
                <w:bCs/>
                <w:color w:val="FFFFFF" w:themeColor="background1"/>
                <w:sz w:val="20"/>
                <w:szCs w:val="20"/>
              </w:rPr>
              <w:t xml:space="preserve">DCJ is responsible for the contract management of High Needs Packages. </w:t>
            </w:r>
            <w:r w:rsidR="008D3B8A">
              <w:rPr>
                <w:b/>
                <w:bCs/>
                <w:color w:val="FFFFFF" w:themeColor="background1"/>
                <w:sz w:val="20"/>
                <w:szCs w:val="20"/>
              </w:rPr>
              <w:t xml:space="preserve">Where an </w:t>
            </w:r>
            <w:r w:rsidR="007E44D1">
              <w:rPr>
                <w:b/>
                <w:bCs/>
                <w:color w:val="FFFFFF" w:themeColor="background1"/>
                <w:sz w:val="20"/>
                <w:szCs w:val="20"/>
              </w:rPr>
              <w:t xml:space="preserve">underspend exists, the CHP is responsible for negotiating any retention/re-direction of funding with DCJ.  </w:t>
            </w:r>
          </w:p>
        </w:tc>
        <w:tc>
          <w:tcPr>
            <w:tcW w:w="1134" w:type="dxa"/>
            <w:vAlign w:val="center"/>
          </w:tcPr>
          <w:p w14:paraId="7B84BCF2" w14:textId="24297F57" w:rsidR="003A4DFC" w:rsidRDefault="003A4DFC" w:rsidP="008749BB">
            <w:pPr>
              <w:jc w:val="center"/>
            </w:pPr>
            <w:r>
              <w:t xml:space="preserve">YES </w:t>
            </w:r>
            <w:r w:rsidR="007E44D1">
              <w:t xml:space="preserve"> </w:t>
            </w:r>
            <w:sdt>
              <w:sdtPr>
                <w:id w:val="1887454669"/>
                <w14:checkbox>
                  <w14:checked w14:val="0"/>
                  <w14:checkedState w14:val="2612" w14:font="MS Gothic"/>
                  <w14:uncheckedState w14:val="2610" w14:font="MS Gothic"/>
                </w14:checkbox>
              </w:sdtPr>
              <w:sdtEndPr/>
              <w:sdtContent>
                <w:r w:rsidR="007E44D1">
                  <w:rPr>
                    <w:rFonts w:ascii="MS Gothic" w:eastAsia="MS Gothic" w:hAnsi="MS Gothic" w:hint="eastAsia"/>
                  </w:rPr>
                  <w:t>☐</w:t>
                </w:r>
              </w:sdtContent>
            </w:sdt>
          </w:p>
        </w:tc>
        <w:tc>
          <w:tcPr>
            <w:tcW w:w="2835" w:type="dxa"/>
            <w:vAlign w:val="center"/>
          </w:tcPr>
          <w:p w14:paraId="2E51863A" w14:textId="075DA80F" w:rsidR="003A4DFC" w:rsidRDefault="003A4DFC" w:rsidP="008749BB">
            <w:pPr>
              <w:jc w:val="center"/>
            </w:pPr>
            <w:r>
              <w:t xml:space="preserve">NO </w:t>
            </w:r>
            <w:sdt>
              <w:sdtPr>
                <w:id w:val="760717606"/>
                <w14:checkbox>
                  <w14:checked w14:val="1"/>
                  <w14:checkedState w14:val="2612" w14:font="MS Gothic"/>
                  <w14:uncheckedState w14:val="2610" w14:font="MS Gothic"/>
                </w14:checkbox>
              </w:sdtPr>
              <w:sdtEndPr/>
              <w:sdtContent>
                <w:r w:rsidR="00F20CC1">
                  <w:rPr>
                    <w:rFonts w:ascii="MS Gothic" w:eastAsia="MS Gothic" w:hAnsi="MS Gothic" w:hint="eastAsia"/>
                  </w:rPr>
                  <w:t>☒</w:t>
                </w:r>
              </w:sdtContent>
            </w:sdt>
          </w:p>
        </w:tc>
      </w:tr>
      <w:tr w:rsidR="003A4DFC" w14:paraId="5886E6E6" w14:textId="77777777" w:rsidTr="00E559C4">
        <w:tc>
          <w:tcPr>
            <w:tcW w:w="10768" w:type="dxa"/>
            <w:gridSpan w:val="3"/>
            <w:shd w:val="clear" w:color="auto" w:fill="auto"/>
          </w:tcPr>
          <w:p w14:paraId="406C92E5" w14:textId="7C1CF1FB" w:rsidR="003A4DFC" w:rsidRDefault="007E44D1" w:rsidP="007E44D1">
            <w:r>
              <w:t xml:space="preserve">Reason </w:t>
            </w:r>
          </w:p>
          <w:p w14:paraId="7619D82B" w14:textId="2E2DA965" w:rsidR="007E44D1" w:rsidRDefault="007E44D1" w:rsidP="008749BB">
            <w:pPr>
              <w:jc w:val="center"/>
            </w:pPr>
          </w:p>
        </w:tc>
      </w:tr>
      <w:bookmarkEnd w:id="0"/>
    </w:tbl>
    <w:p w14:paraId="24ED3D31" w14:textId="6FFF429C" w:rsidR="00C61B39" w:rsidRDefault="00C61B39"/>
    <w:p w14:paraId="5FA9420B" w14:textId="160FAD24" w:rsidR="00E75DBB" w:rsidRDefault="009A684F">
      <w:r>
        <w:rPr>
          <w:noProof/>
          <w:color w:val="44546A" w:themeColor="text2"/>
          <w:sz w:val="36"/>
          <w:szCs w:val="36"/>
        </w:rPr>
        <w:drawing>
          <wp:anchor distT="0" distB="0" distL="114300" distR="114300" simplePos="0" relativeHeight="251702272" behindDoc="0" locked="0" layoutInCell="1" allowOverlap="1" wp14:anchorId="4ED1C88F" wp14:editId="158D48D1">
            <wp:simplePos x="0" y="0"/>
            <wp:positionH relativeFrom="margin">
              <wp:posOffset>6866255</wp:posOffset>
            </wp:positionH>
            <wp:positionV relativeFrom="paragraph">
              <wp:posOffset>915035</wp:posOffset>
            </wp:positionV>
            <wp:extent cx="523875" cy="552450"/>
            <wp:effectExtent l="0" t="0" r="0" b="0"/>
            <wp:wrapNone/>
            <wp:docPr id="9" name="Graphic 9" descr="Thumbs up 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Thumbs up sign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0800000">
                      <a:off x="0" y="0"/>
                      <a:ext cx="523875" cy="552450"/>
                    </a:xfrm>
                    <a:prstGeom prst="rect">
                      <a:avLst/>
                    </a:prstGeom>
                  </pic:spPr>
                </pic:pic>
              </a:graphicData>
            </a:graphic>
            <wp14:sizeRelH relativeFrom="page">
              <wp14:pctWidth>0</wp14:pctWidth>
            </wp14:sizeRelH>
            <wp14:sizeRelV relativeFrom="page">
              <wp14:pctHeight>0</wp14:pctHeight>
            </wp14:sizeRelV>
          </wp:anchor>
        </w:drawing>
      </w:r>
      <w:r w:rsidR="00E559C4">
        <w:rPr>
          <w:b/>
          <w:bCs/>
          <w:noProof/>
          <w:color w:val="44546A" w:themeColor="text2"/>
          <w:sz w:val="36"/>
          <w:szCs w:val="36"/>
        </w:rPr>
        <mc:AlternateContent>
          <mc:Choice Requires="wps">
            <w:drawing>
              <wp:anchor distT="0" distB="0" distL="114300" distR="114300" simplePos="0" relativeHeight="251678720" behindDoc="0" locked="0" layoutInCell="1" allowOverlap="1" wp14:anchorId="77AE9E0A" wp14:editId="369BD350">
                <wp:simplePos x="0" y="0"/>
                <wp:positionH relativeFrom="margin">
                  <wp:posOffset>7086600</wp:posOffset>
                </wp:positionH>
                <wp:positionV relativeFrom="paragraph">
                  <wp:posOffset>1270000</wp:posOffset>
                </wp:positionV>
                <wp:extent cx="2190750" cy="2000250"/>
                <wp:effectExtent l="0" t="0" r="19050" b="19050"/>
                <wp:wrapNone/>
                <wp:docPr id="22" name="Rectangle: Rounded Corners 22"/>
                <wp:cNvGraphicFramePr/>
                <a:graphic xmlns:a="http://schemas.openxmlformats.org/drawingml/2006/main">
                  <a:graphicData uri="http://schemas.microsoft.com/office/word/2010/wordprocessingShape">
                    <wps:wsp>
                      <wps:cNvSpPr/>
                      <wps:spPr>
                        <a:xfrm>
                          <a:off x="0" y="0"/>
                          <a:ext cx="2190750" cy="2000250"/>
                        </a:xfrm>
                        <a:prstGeom prst="roundRect">
                          <a:avLst/>
                        </a:prstGeom>
                        <a:solidFill>
                          <a:srgbClr val="C00000"/>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7403A1" w14:textId="52B005FB" w:rsidR="00713FE2" w:rsidRPr="000E5DF6" w:rsidRDefault="00713FE2" w:rsidP="00713FE2">
                            <w:pPr>
                              <w:jc w:val="center"/>
                              <w:rPr>
                                <w:lang w:val="en-US"/>
                              </w:rPr>
                            </w:pPr>
                            <w:r>
                              <w:rPr>
                                <w:lang w:val="en-US"/>
                              </w:rPr>
                              <w:t>The review provides information as to the barriers experience to date in securing other long term funding streams for Tanya but does not outline next steps and timeframes for applications that will be made on Tanya’s behalf.</w:t>
                            </w:r>
                          </w:p>
                          <w:p w14:paraId="5AF0E2EB" w14:textId="77777777" w:rsidR="00713FE2" w:rsidRDefault="00713FE2" w:rsidP="00713F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E9E0A" id="Rectangle: Rounded Corners 22" o:spid="_x0000_s1044" style="position:absolute;margin-left:558pt;margin-top:100pt;width:172.5pt;height:15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5YvQIAAP0FAAAOAAAAZHJzL2Uyb0RvYy54bWysVEtv2zAMvg/YfxB0X/1Au65GnSJI0WFA&#10;1xVth54VWY4NyKImKbGzXz9Ksp30gR2GXWxRJD+Sn0heXg2dJDthbAuqpNlJSolQHKpWbUr68+nm&#10;0xdKrGOqYhKUKOleWHq1+PjhsteFyKEBWQlDEETZotclbZzTRZJY3oiO2RPQQqGyBtMxh6LZJJVh&#10;PaJ3MsnT9HPSg6m0AS6sxdvrqKSLgF/XgrsfdW2FI7KkmJsLXxO+a/9NFpes2Bimm5aPabB/yKJj&#10;rcKgM9Q1c4xsTfsGqmu5AQu1O+HQJVDXLRehBqwmS19V89gwLUItSI7VM032/8Hyu929IW1V0jyn&#10;RLEO3+gBWWNqI0VBHmCrKlGRFRiFj0zQCBnrtS3Q8VHfm1GyePTlD7Xp/B8LI0NgeT+zLAZHOF7m&#10;2UV6foaPwVGHb5jmKCBOcnDXxrqvAjriDyU1PgufVaCY7W6ti/aTnQ9pQbbVTStlEMxmvZKG7Bi+&#10;+wpjpFOIF2ZSvfX0nSdmXzfkIajcdt+hiniY/AFuMg/5H4FjNR498VxFdsLJ7aXwMaV6EDXy7vkI&#10;AULHH+IyzoVyWVQ1rBIxtI88V/IidAD0yDVSMGOPAJNlBJmwI4ejvXcVYWBm5/RviUXn2SNEBuVm&#10;565VYN4DkFjVGDnaTyRFajxLblgPoSezYOqv1lDtsVENxAm2mt+02Bu3zLp7ZnBksZ9wDbkf+Kkl&#10;9CWF8URJA+b3e/feHicJtZT0uAJKan9tmRGUyG8KZ+wiOz31OyMIp2fnOQrmWLM+1qhttwLstgwX&#10;nubh6O2dnI61ge4Zt9XSR0UVUxxjl5Q7MwkrF1cT7jsulstghntCM3erHjX34J5o3/ZPwzMzehwQ&#10;h7N1B9O6YMWrEYm23lPBcuugbsP8HHgdnwB3TGjjcR/6JXYsB6vD1l78AQAA//8DAFBLAwQUAAYA&#10;CAAAACEA5YsxydwAAAANAQAADwAAAGRycy9kb3ducmV2LnhtbExPTUvEMBS8C/6H8AQv4qYVt0pt&#10;uojgrSDGFa9p87YpNi+lyXbrv/ftSW8zzDAf1W71o1hwjkMgBfkmA4HUBTtQr2D/8Xr7CCImQ9aM&#10;gVDBD0bY1ZcXlSltONE7Ljr1gkMolkaBS2kqpYydQ2/iJkxIrB3C7E1iOvfSzubE4X6Ud1lWSG8G&#10;4gZnJnxx2H3ro1fQNDdaot4vrf5K/VvzuR4eolPq+mp9fgKRcE1/ZjjP5+lQ86Y2HMlGMTLP84LP&#10;JAXcw+BsuS9yRq2Cbb7NQNaV/P+i/gUAAP//AwBQSwECLQAUAAYACAAAACEAtoM4kv4AAADhAQAA&#10;EwAAAAAAAAAAAAAAAAAAAAAAW0NvbnRlbnRfVHlwZXNdLnhtbFBLAQItABQABgAIAAAAIQA4/SH/&#10;1gAAAJQBAAALAAAAAAAAAAAAAAAAAC8BAABfcmVscy8ucmVsc1BLAQItABQABgAIAAAAIQA9+75Y&#10;vQIAAP0FAAAOAAAAAAAAAAAAAAAAAC4CAABkcnMvZTJvRG9jLnhtbFBLAQItABQABgAIAAAAIQDl&#10;izHJ3AAAAA0BAAAPAAAAAAAAAAAAAAAAABcFAABkcnMvZG93bnJldi54bWxQSwUGAAAAAAQABADz&#10;AAAAIAYAAAAA&#10;" fillcolor="#c00000" strokecolor="#323e4f [2415]" strokeweight="1pt">
                <v:stroke joinstyle="miter"/>
                <v:textbox>
                  <w:txbxContent>
                    <w:p w14:paraId="7A7403A1" w14:textId="52B005FB" w:rsidR="00713FE2" w:rsidRPr="000E5DF6" w:rsidRDefault="00713FE2" w:rsidP="00713FE2">
                      <w:pPr>
                        <w:jc w:val="center"/>
                        <w:rPr>
                          <w:lang w:val="en-US"/>
                        </w:rPr>
                      </w:pPr>
                      <w:r>
                        <w:rPr>
                          <w:lang w:val="en-US"/>
                        </w:rPr>
                        <w:t>The review provides information as to the barriers experience to date in securing other long term funding streams for Tanya but does not outline next steps and timeframes for applications that will be made on Tanya’s behalf.</w:t>
                      </w:r>
                    </w:p>
                    <w:p w14:paraId="5AF0E2EB" w14:textId="77777777" w:rsidR="00713FE2" w:rsidRDefault="00713FE2" w:rsidP="00713FE2">
                      <w:pPr>
                        <w:jc w:val="center"/>
                      </w:pPr>
                    </w:p>
                  </w:txbxContent>
                </v:textbox>
                <w10:wrap anchorx="margin"/>
              </v:roundrect>
            </w:pict>
          </mc:Fallback>
        </mc:AlternateContent>
      </w:r>
    </w:p>
    <w:tbl>
      <w:tblPr>
        <w:tblStyle w:val="TableGrid"/>
        <w:tblW w:w="0" w:type="auto"/>
        <w:tblLook w:val="04A0" w:firstRow="1" w:lastRow="0" w:firstColumn="1" w:lastColumn="0" w:noHBand="0" w:noVBand="1"/>
      </w:tblPr>
      <w:tblGrid>
        <w:gridCol w:w="2254"/>
        <w:gridCol w:w="2254"/>
        <w:gridCol w:w="2254"/>
        <w:gridCol w:w="4006"/>
      </w:tblGrid>
      <w:tr w:rsidR="007170CB" w14:paraId="0697178F" w14:textId="77777777" w:rsidTr="00E559C4">
        <w:tc>
          <w:tcPr>
            <w:tcW w:w="10768" w:type="dxa"/>
            <w:gridSpan w:val="4"/>
            <w:shd w:val="clear" w:color="auto" w:fill="44546A" w:themeFill="text2"/>
          </w:tcPr>
          <w:p w14:paraId="17691FEA" w14:textId="34C221D2" w:rsidR="007170CB" w:rsidRDefault="007170CB" w:rsidP="007170CB">
            <w:pPr>
              <w:rPr>
                <w:b/>
                <w:bCs/>
                <w:color w:val="FFFFFF" w:themeColor="background1"/>
                <w:sz w:val="24"/>
                <w:szCs w:val="24"/>
              </w:rPr>
            </w:pPr>
            <w:r w:rsidRPr="007170CB">
              <w:rPr>
                <w:b/>
                <w:bCs/>
                <w:color w:val="FFFFFF" w:themeColor="background1"/>
                <w:sz w:val="24"/>
                <w:szCs w:val="24"/>
              </w:rPr>
              <w:t>APPLICATIONS FOR OTHER FUNDING STREAMS FOR LONG TERM SUPPORT</w:t>
            </w:r>
          </w:p>
          <w:p w14:paraId="715936C5" w14:textId="4CAF9AAF" w:rsidR="007170CB" w:rsidRPr="007170CB" w:rsidRDefault="007170CB" w:rsidP="007170CB">
            <w:pPr>
              <w:rPr>
                <w:sz w:val="20"/>
                <w:szCs w:val="20"/>
              </w:rPr>
            </w:pPr>
            <w:r>
              <w:rPr>
                <w:b/>
                <w:bCs/>
                <w:color w:val="FFFFFF" w:themeColor="background1"/>
                <w:sz w:val="20"/>
                <w:szCs w:val="20"/>
              </w:rPr>
              <w:t>Provide information regarding other relevant funding streams for long term support that have been investigated and/or pursued</w:t>
            </w:r>
            <w:r w:rsidR="001732C5">
              <w:rPr>
                <w:b/>
                <w:bCs/>
                <w:color w:val="FFFFFF" w:themeColor="background1"/>
                <w:sz w:val="20"/>
                <w:szCs w:val="20"/>
              </w:rPr>
              <w:t xml:space="preserve">, including barriers or challenges to securing the funding. </w:t>
            </w:r>
          </w:p>
        </w:tc>
      </w:tr>
      <w:tr w:rsidR="007170CB" w:rsidRPr="007170CB" w14:paraId="70166058" w14:textId="77777777" w:rsidTr="00E559C4">
        <w:tc>
          <w:tcPr>
            <w:tcW w:w="2254" w:type="dxa"/>
            <w:shd w:val="clear" w:color="auto" w:fill="8EAADB" w:themeFill="accent1" w:themeFillTint="99"/>
          </w:tcPr>
          <w:p w14:paraId="740BB295" w14:textId="012AFFE6" w:rsidR="007170CB" w:rsidRPr="003E455C" w:rsidRDefault="007170CB" w:rsidP="007170CB">
            <w:pPr>
              <w:rPr>
                <w:b/>
                <w:bCs/>
              </w:rPr>
            </w:pPr>
            <w:r w:rsidRPr="003E455C">
              <w:rPr>
                <w:b/>
                <w:bCs/>
              </w:rPr>
              <w:t>FUNDING STREAM</w:t>
            </w:r>
          </w:p>
        </w:tc>
        <w:tc>
          <w:tcPr>
            <w:tcW w:w="2254" w:type="dxa"/>
            <w:shd w:val="clear" w:color="auto" w:fill="8EAADB" w:themeFill="accent1" w:themeFillTint="99"/>
          </w:tcPr>
          <w:p w14:paraId="7FCEEE85" w14:textId="69A7C27D" w:rsidR="007170CB" w:rsidRPr="003E455C" w:rsidRDefault="007170CB" w:rsidP="007170CB">
            <w:pPr>
              <w:rPr>
                <w:b/>
                <w:bCs/>
              </w:rPr>
            </w:pPr>
            <w:r w:rsidRPr="003E455C">
              <w:rPr>
                <w:b/>
                <w:bCs/>
              </w:rPr>
              <w:t>APPLICATION SUBMITTED</w:t>
            </w:r>
          </w:p>
        </w:tc>
        <w:tc>
          <w:tcPr>
            <w:tcW w:w="2254" w:type="dxa"/>
            <w:shd w:val="clear" w:color="auto" w:fill="8EAADB" w:themeFill="accent1" w:themeFillTint="99"/>
          </w:tcPr>
          <w:p w14:paraId="40A14FD7" w14:textId="63DD2E7E" w:rsidR="007170CB" w:rsidRPr="003E455C" w:rsidRDefault="007170CB" w:rsidP="007170CB">
            <w:pPr>
              <w:rPr>
                <w:b/>
                <w:bCs/>
              </w:rPr>
            </w:pPr>
            <w:r w:rsidRPr="003E455C">
              <w:rPr>
                <w:b/>
                <w:bCs/>
              </w:rPr>
              <w:t xml:space="preserve">APPLICATION SUCCESSFUL </w:t>
            </w:r>
          </w:p>
        </w:tc>
        <w:tc>
          <w:tcPr>
            <w:tcW w:w="4006" w:type="dxa"/>
            <w:shd w:val="clear" w:color="auto" w:fill="8EAADB" w:themeFill="accent1" w:themeFillTint="99"/>
          </w:tcPr>
          <w:p w14:paraId="02725C4F" w14:textId="0BCC73D1" w:rsidR="007170CB" w:rsidRPr="003E455C" w:rsidRDefault="007170CB" w:rsidP="007170CB">
            <w:pPr>
              <w:rPr>
                <w:b/>
                <w:bCs/>
              </w:rPr>
            </w:pPr>
            <w:r w:rsidRPr="003E455C">
              <w:rPr>
                <w:b/>
                <w:bCs/>
              </w:rPr>
              <w:t xml:space="preserve">BARRIERS TO APPLICATIONS </w:t>
            </w:r>
          </w:p>
          <w:p w14:paraId="0780B7C3" w14:textId="00A9857A" w:rsidR="007170CB" w:rsidRPr="003E455C" w:rsidRDefault="007170CB" w:rsidP="007170CB">
            <w:pPr>
              <w:rPr>
                <w:b/>
                <w:bCs/>
              </w:rPr>
            </w:pPr>
            <w:r w:rsidRPr="003E455C">
              <w:rPr>
                <w:b/>
                <w:bCs/>
              </w:rPr>
              <w:t>(</w:t>
            </w:r>
            <w:proofErr w:type="gramStart"/>
            <w:r w:rsidRPr="003E455C">
              <w:rPr>
                <w:b/>
                <w:bCs/>
              </w:rPr>
              <w:t>specify</w:t>
            </w:r>
            <w:proofErr w:type="gramEnd"/>
            <w:r w:rsidRPr="003E455C">
              <w:rPr>
                <w:b/>
                <w:bCs/>
              </w:rPr>
              <w:t xml:space="preserve"> below)</w:t>
            </w:r>
          </w:p>
        </w:tc>
      </w:tr>
      <w:tr w:rsidR="007170CB" w14:paraId="4ACED41B" w14:textId="77777777" w:rsidTr="00E559C4">
        <w:tc>
          <w:tcPr>
            <w:tcW w:w="2254" w:type="dxa"/>
            <w:shd w:val="clear" w:color="auto" w:fill="auto"/>
          </w:tcPr>
          <w:p w14:paraId="3CB1BFA6" w14:textId="21D7D866" w:rsidR="007170CB" w:rsidRDefault="007170CB" w:rsidP="007170CB">
            <w:r>
              <w:t>NDIS</w:t>
            </w:r>
          </w:p>
        </w:tc>
        <w:tc>
          <w:tcPr>
            <w:tcW w:w="2254" w:type="dxa"/>
            <w:shd w:val="clear" w:color="auto" w:fill="auto"/>
          </w:tcPr>
          <w:p w14:paraId="0A120505" w14:textId="24D2E8A2" w:rsidR="007170CB" w:rsidRDefault="007170CB" w:rsidP="007170CB">
            <w:r>
              <w:t xml:space="preserve">YES  </w:t>
            </w:r>
            <w:sdt>
              <w:sdtPr>
                <w:id w:val="-1063717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037163329"/>
                <w14:checkbox>
                  <w14:checked w14:val="1"/>
                  <w14:checkedState w14:val="2612" w14:font="MS Gothic"/>
                  <w14:uncheckedState w14:val="2610" w14:font="MS Gothic"/>
                </w14:checkbox>
              </w:sdtPr>
              <w:sdtEndPr/>
              <w:sdtContent>
                <w:r w:rsidR="00F20CC1">
                  <w:rPr>
                    <w:rFonts w:ascii="MS Gothic" w:eastAsia="MS Gothic" w:hAnsi="MS Gothic" w:hint="eastAsia"/>
                  </w:rPr>
                  <w:t>☒</w:t>
                </w:r>
              </w:sdtContent>
            </w:sdt>
            <w:r>
              <w:t xml:space="preserve"> N/A</w:t>
            </w:r>
            <w:sdt>
              <w:sdtPr>
                <w:id w:val="-12603677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shd w:val="clear" w:color="auto" w:fill="auto"/>
          </w:tcPr>
          <w:p w14:paraId="70574FC1" w14:textId="3A83C235" w:rsidR="007170CB" w:rsidRDefault="007170CB" w:rsidP="007170CB">
            <w:r>
              <w:t xml:space="preserve">YES  </w:t>
            </w:r>
            <w:sdt>
              <w:sdtPr>
                <w:id w:val="11004533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20103548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sdt>
              <w:sdtPr>
                <w:id w:val="-1260293878"/>
                <w14:checkbox>
                  <w14:checked w14:val="1"/>
                  <w14:checkedState w14:val="2612" w14:font="MS Gothic"/>
                  <w14:uncheckedState w14:val="2610" w14:font="MS Gothic"/>
                </w14:checkbox>
              </w:sdtPr>
              <w:sdtEndPr/>
              <w:sdtContent>
                <w:r w:rsidR="00F20CC1">
                  <w:rPr>
                    <w:rFonts w:ascii="MS Gothic" w:eastAsia="MS Gothic" w:hAnsi="MS Gothic" w:hint="eastAsia"/>
                  </w:rPr>
                  <w:t>☒</w:t>
                </w:r>
              </w:sdtContent>
            </w:sdt>
          </w:p>
        </w:tc>
        <w:tc>
          <w:tcPr>
            <w:tcW w:w="4006" w:type="dxa"/>
            <w:shd w:val="clear" w:color="auto" w:fill="auto"/>
          </w:tcPr>
          <w:p w14:paraId="609B8F21" w14:textId="08F85F68" w:rsidR="007170CB" w:rsidRDefault="007170CB" w:rsidP="007170CB">
            <w:r>
              <w:t xml:space="preserve">YES  </w:t>
            </w:r>
            <w:sdt>
              <w:sdtPr>
                <w:id w:val="-1049988462"/>
                <w14:checkbox>
                  <w14:checked w14:val="1"/>
                  <w14:checkedState w14:val="2612" w14:font="MS Gothic"/>
                  <w14:uncheckedState w14:val="2610" w14:font="MS Gothic"/>
                </w14:checkbox>
              </w:sdtPr>
              <w:sdtEndPr/>
              <w:sdtContent>
                <w:r w:rsidR="00F20CC1">
                  <w:rPr>
                    <w:rFonts w:ascii="MS Gothic" w:eastAsia="MS Gothic" w:hAnsi="MS Gothic" w:hint="eastAsia"/>
                  </w:rPr>
                  <w:t>☒</w:t>
                </w:r>
              </w:sdtContent>
            </w:sdt>
            <w:r>
              <w:t xml:space="preserve"> NO</w:t>
            </w:r>
            <w:sdt>
              <w:sdtPr>
                <w:id w:val="-16061125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sdt>
              <w:sdtPr>
                <w:id w:val="-12809450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170CB" w14:paraId="3343BF67" w14:textId="77777777" w:rsidTr="00E559C4">
        <w:tc>
          <w:tcPr>
            <w:tcW w:w="2254" w:type="dxa"/>
            <w:shd w:val="clear" w:color="auto" w:fill="auto"/>
          </w:tcPr>
          <w:p w14:paraId="5861AC02" w14:textId="70957474" w:rsidR="007170CB" w:rsidRDefault="007170CB" w:rsidP="007170CB">
            <w:r>
              <w:t>HASI</w:t>
            </w:r>
          </w:p>
        </w:tc>
        <w:tc>
          <w:tcPr>
            <w:tcW w:w="2254" w:type="dxa"/>
            <w:shd w:val="clear" w:color="auto" w:fill="auto"/>
          </w:tcPr>
          <w:p w14:paraId="36109D3F" w14:textId="2DC06874" w:rsidR="007170CB" w:rsidRDefault="007170CB" w:rsidP="007170CB">
            <w:r>
              <w:t xml:space="preserve">YES  </w:t>
            </w:r>
            <w:sdt>
              <w:sdtPr>
                <w:id w:val="-255600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076364506"/>
                <w14:checkbox>
                  <w14:checked w14:val="1"/>
                  <w14:checkedState w14:val="2612" w14:font="MS Gothic"/>
                  <w14:uncheckedState w14:val="2610" w14:font="MS Gothic"/>
                </w14:checkbox>
              </w:sdtPr>
              <w:sdtEndPr/>
              <w:sdtContent>
                <w:r w:rsidR="00F20CC1">
                  <w:rPr>
                    <w:rFonts w:ascii="MS Gothic" w:eastAsia="MS Gothic" w:hAnsi="MS Gothic" w:hint="eastAsia"/>
                  </w:rPr>
                  <w:t>☒</w:t>
                </w:r>
              </w:sdtContent>
            </w:sdt>
            <w:r>
              <w:t xml:space="preserve"> N/A</w:t>
            </w:r>
            <w:sdt>
              <w:sdtPr>
                <w:id w:val="13276255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shd w:val="clear" w:color="auto" w:fill="auto"/>
          </w:tcPr>
          <w:p w14:paraId="366D4F88" w14:textId="7D9B7951" w:rsidR="007170CB" w:rsidRDefault="007170CB" w:rsidP="007170CB">
            <w:r>
              <w:t xml:space="preserve">YES  </w:t>
            </w:r>
            <w:sdt>
              <w:sdtPr>
                <w:id w:val="13134445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0580093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sdt>
              <w:sdtPr>
                <w:id w:val="1431007843"/>
                <w14:checkbox>
                  <w14:checked w14:val="1"/>
                  <w14:checkedState w14:val="2612" w14:font="MS Gothic"/>
                  <w14:uncheckedState w14:val="2610" w14:font="MS Gothic"/>
                </w14:checkbox>
              </w:sdtPr>
              <w:sdtEndPr/>
              <w:sdtContent>
                <w:r w:rsidR="00F20CC1">
                  <w:rPr>
                    <w:rFonts w:ascii="MS Gothic" w:eastAsia="MS Gothic" w:hAnsi="MS Gothic" w:hint="eastAsia"/>
                  </w:rPr>
                  <w:t>☒</w:t>
                </w:r>
              </w:sdtContent>
            </w:sdt>
          </w:p>
        </w:tc>
        <w:tc>
          <w:tcPr>
            <w:tcW w:w="4006" w:type="dxa"/>
            <w:shd w:val="clear" w:color="auto" w:fill="auto"/>
          </w:tcPr>
          <w:p w14:paraId="6DC4D59C" w14:textId="1A713E32" w:rsidR="007170CB" w:rsidRDefault="007170CB" w:rsidP="007170CB">
            <w:r>
              <w:t xml:space="preserve">YES  </w:t>
            </w:r>
            <w:sdt>
              <w:sdtPr>
                <w:id w:val="1475409493"/>
                <w14:checkbox>
                  <w14:checked w14:val="1"/>
                  <w14:checkedState w14:val="2612" w14:font="MS Gothic"/>
                  <w14:uncheckedState w14:val="2610" w14:font="MS Gothic"/>
                </w14:checkbox>
              </w:sdtPr>
              <w:sdtEndPr/>
              <w:sdtContent>
                <w:r w:rsidR="00F20CC1">
                  <w:rPr>
                    <w:rFonts w:ascii="MS Gothic" w:eastAsia="MS Gothic" w:hAnsi="MS Gothic" w:hint="eastAsia"/>
                  </w:rPr>
                  <w:t>☒</w:t>
                </w:r>
              </w:sdtContent>
            </w:sdt>
            <w:r>
              <w:t xml:space="preserve"> NO</w:t>
            </w:r>
            <w:sdt>
              <w:sdtPr>
                <w:id w:val="-17591352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sdt>
              <w:sdtPr>
                <w:id w:val="15666019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170CB" w14:paraId="70D843EF" w14:textId="77777777" w:rsidTr="00E559C4">
        <w:tc>
          <w:tcPr>
            <w:tcW w:w="2254" w:type="dxa"/>
            <w:shd w:val="clear" w:color="auto" w:fill="auto"/>
          </w:tcPr>
          <w:p w14:paraId="162D18E6" w14:textId="30A17735" w:rsidR="007170CB" w:rsidRDefault="007170CB" w:rsidP="007170CB">
            <w:r>
              <w:t>DSP</w:t>
            </w:r>
          </w:p>
        </w:tc>
        <w:tc>
          <w:tcPr>
            <w:tcW w:w="2254" w:type="dxa"/>
            <w:shd w:val="clear" w:color="auto" w:fill="auto"/>
          </w:tcPr>
          <w:p w14:paraId="5B20F829" w14:textId="79C8A83A" w:rsidR="007170CB" w:rsidRDefault="007170CB" w:rsidP="007170CB">
            <w:r>
              <w:t xml:space="preserve">YES  </w:t>
            </w:r>
            <w:sdt>
              <w:sdtPr>
                <w:id w:val="1074389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299191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sdt>
              <w:sdtPr>
                <w:id w:val="2128659437"/>
                <w14:checkbox>
                  <w14:checked w14:val="1"/>
                  <w14:checkedState w14:val="2612" w14:font="MS Gothic"/>
                  <w14:uncheckedState w14:val="2610" w14:font="MS Gothic"/>
                </w14:checkbox>
              </w:sdtPr>
              <w:sdtEndPr/>
              <w:sdtContent>
                <w:r w:rsidR="00F20CC1">
                  <w:rPr>
                    <w:rFonts w:ascii="MS Gothic" w:eastAsia="MS Gothic" w:hAnsi="MS Gothic" w:hint="eastAsia"/>
                  </w:rPr>
                  <w:t>☒</w:t>
                </w:r>
              </w:sdtContent>
            </w:sdt>
          </w:p>
        </w:tc>
        <w:tc>
          <w:tcPr>
            <w:tcW w:w="2254" w:type="dxa"/>
            <w:shd w:val="clear" w:color="auto" w:fill="auto"/>
          </w:tcPr>
          <w:p w14:paraId="1ADD171C" w14:textId="5E721821" w:rsidR="007170CB" w:rsidRDefault="007170CB" w:rsidP="007170CB">
            <w:r>
              <w:t xml:space="preserve">YES  </w:t>
            </w:r>
            <w:sdt>
              <w:sdtPr>
                <w:id w:val="1690413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0119543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sdt>
              <w:sdtPr>
                <w:id w:val="-913314699"/>
                <w14:checkbox>
                  <w14:checked w14:val="1"/>
                  <w14:checkedState w14:val="2612" w14:font="MS Gothic"/>
                  <w14:uncheckedState w14:val="2610" w14:font="MS Gothic"/>
                </w14:checkbox>
              </w:sdtPr>
              <w:sdtEndPr/>
              <w:sdtContent>
                <w:r w:rsidR="00F20CC1">
                  <w:rPr>
                    <w:rFonts w:ascii="MS Gothic" w:eastAsia="MS Gothic" w:hAnsi="MS Gothic" w:hint="eastAsia"/>
                  </w:rPr>
                  <w:t>☒</w:t>
                </w:r>
              </w:sdtContent>
            </w:sdt>
          </w:p>
        </w:tc>
        <w:tc>
          <w:tcPr>
            <w:tcW w:w="4006" w:type="dxa"/>
            <w:shd w:val="clear" w:color="auto" w:fill="auto"/>
          </w:tcPr>
          <w:p w14:paraId="2ECC5B53" w14:textId="189620EA" w:rsidR="007170CB" w:rsidRDefault="007170CB" w:rsidP="007170CB">
            <w:r>
              <w:t xml:space="preserve">YES  </w:t>
            </w:r>
            <w:sdt>
              <w:sdtPr>
                <w:id w:val="396559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8152073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sdt>
              <w:sdtPr>
                <w:id w:val="-818881232"/>
                <w14:checkbox>
                  <w14:checked w14:val="1"/>
                  <w14:checkedState w14:val="2612" w14:font="MS Gothic"/>
                  <w14:uncheckedState w14:val="2610" w14:font="MS Gothic"/>
                </w14:checkbox>
              </w:sdtPr>
              <w:sdtEndPr/>
              <w:sdtContent>
                <w:r w:rsidR="00F20CC1">
                  <w:rPr>
                    <w:rFonts w:ascii="MS Gothic" w:eastAsia="MS Gothic" w:hAnsi="MS Gothic" w:hint="eastAsia"/>
                  </w:rPr>
                  <w:t>☒</w:t>
                </w:r>
              </w:sdtContent>
            </w:sdt>
          </w:p>
        </w:tc>
      </w:tr>
      <w:tr w:rsidR="007170CB" w14:paraId="0CAD65CB" w14:textId="77777777" w:rsidTr="00E559C4">
        <w:tc>
          <w:tcPr>
            <w:tcW w:w="2254" w:type="dxa"/>
            <w:shd w:val="clear" w:color="auto" w:fill="auto"/>
          </w:tcPr>
          <w:p w14:paraId="712157AD" w14:textId="3D6709D7" w:rsidR="007170CB" w:rsidRDefault="007170CB" w:rsidP="007170CB">
            <w:r>
              <w:t>AGED CARE</w:t>
            </w:r>
          </w:p>
        </w:tc>
        <w:tc>
          <w:tcPr>
            <w:tcW w:w="2254" w:type="dxa"/>
            <w:shd w:val="clear" w:color="auto" w:fill="auto"/>
          </w:tcPr>
          <w:p w14:paraId="272D8BB9" w14:textId="439EF1F1" w:rsidR="007170CB" w:rsidRDefault="007170CB" w:rsidP="007170CB">
            <w:r>
              <w:t xml:space="preserve">YES  </w:t>
            </w:r>
            <w:sdt>
              <w:sdtPr>
                <w:id w:val="343290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474652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sdt>
              <w:sdtPr>
                <w:id w:val="-1481850170"/>
                <w14:checkbox>
                  <w14:checked w14:val="1"/>
                  <w14:checkedState w14:val="2612" w14:font="MS Gothic"/>
                  <w14:uncheckedState w14:val="2610" w14:font="MS Gothic"/>
                </w14:checkbox>
              </w:sdtPr>
              <w:sdtEndPr/>
              <w:sdtContent>
                <w:r w:rsidR="00F20CC1">
                  <w:rPr>
                    <w:rFonts w:ascii="MS Gothic" w:eastAsia="MS Gothic" w:hAnsi="MS Gothic" w:hint="eastAsia"/>
                  </w:rPr>
                  <w:t>☒</w:t>
                </w:r>
              </w:sdtContent>
            </w:sdt>
          </w:p>
        </w:tc>
        <w:tc>
          <w:tcPr>
            <w:tcW w:w="2254" w:type="dxa"/>
            <w:shd w:val="clear" w:color="auto" w:fill="auto"/>
          </w:tcPr>
          <w:p w14:paraId="1956060F" w14:textId="60D2C505" w:rsidR="007170CB" w:rsidRDefault="007170CB" w:rsidP="007170CB">
            <w:r>
              <w:t xml:space="preserve">YES  </w:t>
            </w:r>
            <w:sdt>
              <w:sdtPr>
                <w:id w:val="-9079128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9358136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sdt>
              <w:sdtPr>
                <w:id w:val="2125572538"/>
                <w14:checkbox>
                  <w14:checked w14:val="1"/>
                  <w14:checkedState w14:val="2612" w14:font="MS Gothic"/>
                  <w14:uncheckedState w14:val="2610" w14:font="MS Gothic"/>
                </w14:checkbox>
              </w:sdtPr>
              <w:sdtEndPr/>
              <w:sdtContent>
                <w:r w:rsidR="00F20CC1">
                  <w:rPr>
                    <w:rFonts w:ascii="MS Gothic" w:eastAsia="MS Gothic" w:hAnsi="MS Gothic" w:hint="eastAsia"/>
                  </w:rPr>
                  <w:t>☒</w:t>
                </w:r>
              </w:sdtContent>
            </w:sdt>
          </w:p>
        </w:tc>
        <w:tc>
          <w:tcPr>
            <w:tcW w:w="4006" w:type="dxa"/>
            <w:shd w:val="clear" w:color="auto" w:fill="auto"/>
          </w:tcPr>
          <w:p w14:paraId="14333CBA" w14:textId="6E99C57E" w:rsidR="007170CB" w:rsidRDefault="007170CB" w:rsidP="007170CB">
            <w:r>
              <w:t xml:space="preserve">YES  </w:t>
            </w:r>
            <w:sdt>
              <w:sdtPr>
                <w:id w:val="-1917932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1509545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sdt>
              <w:sdtPr>
                <w:id w:val="-162853406"/>
                <w14:checkbox>
                  <w14:checked w14:val="1"/>
                  <w14:checkedState w14:val="2612" w14:font="MS Gothic"/>
                  <w14:uncheckedState w14:val="2610" w14:font="MS Gothic"/>
                </w14:checkbox>
              </w:sdtPr>
              <w:sdtEndPr/>
              <w:sdtContent>
                <w:r w:rsidR="00F20CC1">
                  <w:rPr>
                    <w:rFonts w:ascii="MS Gothic" w:eastAsia="MS Gothic" w:hAnsi="MS Gothic" w:hint="eastAsia"/>
                  </w:rPr>
                  <w:t>☒</w:t>
                </w:r>
              </w:sdtContent>
            </w:sdt>
          </w:p>
        </w:tc>
      </w:tr>
      <w:tr w:rsidR="007170CB" w14:paraId="0E553EB7" w14:textId="77777777" w:rsidTr="00E559C4">
        <w:tc>
          <w:tcPr>
            <w:tcW w:w="2254" w:type="dxa"/>
            <w:shd w:val="clear" w:color="auto" w:fill="auto"/>
          </w:tcPr>
          <w:p w14:paraId="0EF37E53" w14:textId="34F151ED" w:rsidR="007170CB" w:rsidRDefault="007170CB" w:rsidP="007170CB">
            <w:r>
              <w:t>OTHER (specify)</w:t>
            </w:r>
          </w:p>
        </w:tc>
        <w:tc>
          <w:tcPr>
            <w:tcW w:w="2254" w:type="dxa"/>
            <w:shd w:val="clear" w:color="auto" w:fill="auto"/>
          </w:tcPr>
          <w:p w14:paraId="2E41F398" w14:textId="7C4E0445" w:rsidR="007170CB" w:rsidRDefault="007170CB" w:rsidP="007170CB">
            <w:r>
              <w:t xml:space="preserve">YES  </w:t>
            </w:r>
            <w:sdt>
              <w:sdtPr>
                <w:id w:val="16074699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6210286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sdt>
              <w:sdtPr>
                <w:id w:val="112248255"/>
                <w14:checkbox>
                  <w14:checked w14:val="1"/>
                  <w14:checkedState w14:val="2612" w14:font="MS Gothic"/>
                  <w14:uncheckedState w14:val="2610" w14:font="MS Gothic"/>
                </w14:checkbox>
              </w:sdtPr>
              <w:sdtEndPr/>
              <w:sdtContent>
                <w:r w:rsidR="00F20CC1">
                  <w:rPr>
                    <w:rFonts w:ascii="MS Gothic" w:eastAsia="MS Gothic" w:hAnsi="MS Gothic" w:hint="eastAsia"/>
                  </w:rPr>
                  <w:t>☒</w:t>
                </w:r>
              </w:sdtContent>
            </w:sdt>
          </w:p>
        </w:tc>
        <w:tc>
          <w:tcPr>
            <w:tcW w:w="2254" w:type="dxa"/>
            <w:shd w:val="clear" w:color="auto" w:fill="auto"/>
          </w:tcPr>
          <w:p w14:paraId="332AE5F6" w14:textId="14466C54" w:rsidR="007170CB" w:rsidRDefault="007170CB" w:rsidP="007170CB">
            <w:r>
              <w:t xml:space="preserve">YES  </w:t>
            </w:r>
            <w:sdt>
              <w:sdtPr>
                <w:id w:val="18995439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771703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sdt>
              <w:sdtPr>
                <w:id w:val="-111675836"/>
                <w14:checkbox>
                  <w14:checked w14:val="1"/>
                  <w14:checkedState w14:val="2612" w14:font="MS Gothic"/>
                  <w14:uncheckedState w14:val="2610" w14:font="MS Gothic"/>
                </w14:checkbox>
              </w:sdtPr>
              <w:sdtEndPr/>
              <w:sdtContent>
                <w:r w:rsidR="00F20CC1">
                  <w:rPr>
                    <w:rFonts w:ascii="MS Gothic" w:eastAsia="MS Gothic" w:hAnsi="MS Gothic" w:hint="eastAsia"/>
                  </w:rPr>
                  <w:t>☒</w:t>
                </w:r>
              </w:sdtContent>
            </w:sdt>
          </w:p>
        </w:tc>
        <w:tc>
          <w:tcPr>
            <w:tcW w:w="4006" w:type="dxa"/>
            <w:shd w:val="clear" w:color="auto" w:fill="auto"/>
          </w:tcPr>
          <w:p w14:paraId="0FC4DCBF" w14:textId="357348DC" w:rsidR="007170CB" w:rsidRDefault="007170CB" w:rsidP="007170CB">
            <w:r>
              <w:t xml:space="preserve">YES  </w:t>
            </w:r>
            <w:sdt>
              <w:sdtPr>
                <w:id w:val="15861168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21392283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sdt>
              <w:sdtPr>
                <w:id w:val="2106000256"/>
                <w14:checkbox>
                  <w14:checked w14:val="1"/>
                  <w14:checkedState w14:val="2612" w14:font="MS Gothic"/>
                  <w14:uncheckedState w14:val="2610" w14:font="MS Gothic"/>
                </w14:checkbox>
              </w:sdtPr>
              <w:sdtEndPr/>
              <w:sdtContent>
                <w:r w:rsidR="00F20CC1">
                  <w:rPr>
                    <w:rFonts w:ascii="MS Gothic" w:eastAsia="MS Gothic" w:hAnsi="MS Gothic" w:hint="eastAsia"/>
                  </w:rPr>
                  <w:t>☒</w:t>
                </w:r>
              </w:sdtContent>
            </w:sdt>
          </w:p>
        </w:tc>
      </w:tr>
      <w:tr w:rsidR="007170CB" w14:paraId="33F33F39" w14:textId="77777777" w:rsidTr="00E559C4">
        <w:tc>
          <w:tcPr>
            <w:tcW w:w="10768" w:type="dxa"/>
            <w:gridSpan w:val="4"/>
            <w:shd w:val="clear" w:color="auto" w:fill="auto"/>
          </w:tcPr>
          <w:p w14:paraId="334EADE3" w14:textId="273D6C22" w:rsidR="007170CB" w:rsidRPr="003E455C" w:rsidRDefault="009A684F" w:rsidP="007170CB">
            <w:pPr>
              <w:rPr>
                <w:b/>
                <w:bCs/>
              </w:rPr>
            </w:pPr>
            <w:r>
              <w:rPr>
                <w:noProof/>
              </w:rPr>
              <mc:AlternateContent>
                <mc:Choice Requires="wps">
                  <w:drawing>
                    <wp:anchor distT="0" distB="0" distL="114300" distR="114300" simplePos="0" relativeHeight="251700224" behindDoc="0" locked="0" layoutInCell="1" allowOverlap="1" wp14:anchorId="2935B919" wp14:editId="78318752">
                      <wp:simplePos x="0" y="0"/>
                      <wp:positionH relativeFrom="column">
                        <wp:posOffset>5937567</wp:posOffset>
                      </wp:positionH>
                      <wp:positionV relativeFrom="paragraph">
                        <wp:posOffset>-428941</wp:posOffset>
                      </wp:positionV>
                      <wp:extent cx="264795" cy="1837690"/>
                      <wp:effectExtent l="0" t="24447" r="0" b="34608"/>
                      <wp:wrapNone/>
                      <wp:docPr id="5" name="Arrow: Down 5"/>
                      <wp:cNvGraphicFramePr/>
                      <a:graphic xmlns:a="http://schemas.openxmlformats.org/drawingml/2006/main">
                        <a:graphicData uri="http://schemas.microsoft.com/office/word/2010/wordprocessingShape">
                          <wps:wsp>
                            <wps:cNvSpPr/>
                            <wps:spPr>
                              <a:xfrm rot="5400000">
                                <a:off x="0" y="0"/>
                                <a:ext cx="264795" cy="1837690"/>
                              </a:xfrm>
                              <a:prstGeom prst="downArrow">
                                <a:avLst/>
                              </a:prstGeom>
                              <a:solidFill>
                                <a:srgbClr val="C00000">
                                  <a:alpha val="53000"/>
                                </a:srgbClr>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287EF" id="Arrow: Down 5" o:spid="_x0000_s1026" type="#_x0000_t67" style="position:absolute;margin-left:467.5pt;margin-top:-33.75pt;width:20.85pt;height:144.7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qpGhgIAACcFAAAOAAAAZHJzL2Uyb0RvYy54bWysVE1v2zAMvQ/YfxB0X52kSdMadYogQYcB&#10;RVegHXpmZDkWoK9RSpzu14+SnTbtdhrmgyCK1NMj+ejrm4PRbC8xKGcrPj4bcSatcLWy24r/eLr9&#10;cslZiGBr0M7Kir/IwG8Wnz9dd76UE9c6XUtkBGJD2fmKtzH6siiCaKWBcOa8tORsHBqIZOK2qBE6&#10;Qje6mIxGF0XnsPbohAyBTte9ky8yftNIEb83TZCR6YoTt5hXzOsmrcXiGsotgm+VGGjAP7AwoCw9&#10;+gq1hghsh+oPKKMEuuCaeCacKVzTKCFzDpTNePQhm8cWvMy5UHGCfy1T+H+w4n7/gEzVFZ9xZsFQ&#10;i5aIrivZ2nWWzVKBOh9Kinv0DzhYgbYp20ODhqGjqs6mo/TlGlBW7JBL/PJaYnmITNDh5GI6v6Kn&#10;BLnGl+fzi6vcg6LHSpgeQ/wqnWFpU/GaaGRGGRr2dyESCYo/xqU7wWlV3yqts4HbzUoj2wP1fPVG&#10;C7RvoT+dnSeuPU7owzPmOxxtWUckJ3MKZQJInI2GSFvjqVzBbjkDvSXVi4iZ3LvbA+w7FsODp2RT&#10;FmsIbR+XEXpNGhVpMLQyFb/sc+hva5tylFnaQy1Sf/qOpN3G1S/U0twVIh68uFX0yB2E+ABI4qZD&#10;Gtj4nZZGO0rRDTvOWoe//nae4klz5OWso2Gh9H/uACVn+pslNV6Np9M0XdmYzuYTMvDUszn12J1Z&#10;OerNOLPL2xQf9XHboDPPNNfL9Cq5wAp6uy/0YKxiP8T0ZxByucxhNFEe4p199CKBH8X0dHgG9IOc&#10;Ignx3h0HC8oPgupj003rlrvoGpXV9lZXkkkyaBqzYIY/Rxr3UztHvf3fFr8BAAD//wMAUEsDBBQA&#10;BgAIAAAAIQDcSGn13gAAAAoBAAAPAAAAZHJzL2Rvd25yZXYueG1sTI/BTsMwEETvSPyDtUjcqJOg&#10;hhCyqRAV4kobJDi68ZIY4nUUu23g63FP5biap5m31Wq2gzjQ5I1jhHSRgCBunTbcIbw1zzcFCB8U&#10;azU4JoQf8rCqLy8qVWp35A0dtqETsYR9qRD6EMZSSt/2ZJVfuJE4Zp9usirEc+qkntQxlttBZkmS&#10;S6sMx4VejfTUU/u93VsEuTZNc7em8Lo0TZa/f3xt5Msv4vXV/PgAItAczjCc9KM61NFp5/asvRgQ&#10;ijTNIoqwzG9BnIA07oHYIdwXCci6kv9fqP8AAAD//wMAUEsBAi0AFAAGAAgAAAAhALaDOJL+AAAA&#10;4QEAABMAAAAAAAAAAAAAAAAAAAAAAFtDb250ZW50X1R5cGVzXS54bWxQSwECLQAUAAYACAAAACEA&#10;OP0h/9YAAACUAQAACwAAAAAAAAAAAAAAAAAvAQAAX3JlbHMvLnJlbHNQSwECLQAUAAYACAAAACEA&#10;vOaqRoYCAAAnBQAADgAAAAAAAAAAAAAAAAAuAgAAZHJzL2Uyb0RvYy54bWxQSwECLQAUAAYACAAA&#10;ACEA3Ehp9d4AAAAKAQAADwAAAAAAAAAAAAAAAADgBAAAZHJzL2Rvd25yZXYueG1sUEsFBgAAAAAE&#10;AAQA8wAAAOsFAAAAAA==&#10;" adj="20044" fillcolor="#c00000" strokecolor="#c00000" strokeweight="1pt">
                      <v:fill opacity="34695f"/>
                    </v:shape>
                  </w:pict>
                </mc:Fallback>
              </mc:AlternateContent>
            </w:r>
            <w:r w:rsidR="007170CB" w:rsidRPr="003E455C">
              <w:rPr>
                <w:b/>
                <w:bCs/>
              </w:rPr>
              <w:t xml:space="preserve">Reason </w:t>
            </w:r>
          </w:p>
          <w:p w14:paraId="3EC68D9C" w14:textId="7A6A0F65" w:rsidR="00F20CC1" w:rsidRDefault="00F20CC1" w:rsidP="00F20CC1">
            <w:r>
              <w:t xml:space="preserve">Tanya’s increased substance use meant it has not been possible to book an appointment for the neuropsychological assessment. </w:t>
            </w:r>
          </w:p>
          <w:p w14:paraId="62D58243" w14:textId="2901CF5C" w:rsidR="001732C5" w:rsidRDefault="001732C5" w:rsidP="007170CB"/>
        </w:tc>
      </w:tr>
    </w:tbl>
    <w:p w14:paraId="70305103" w14:textId="7FAB6364" w:rsidR="007170CB" w:rsidRDefault="007170CB" w:rsidP="003E455C"/>
    <w:sectPr w:rsidR="007170CB" w:rsidSect="00CD2C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9"/>
    <w:rsid w:val="00030515"/>
    <w:rsid w:val="00030CE4"/>
    <w:rsid w:val="00031ED4"/>
    <w:rsid w:val="001732C5"/>
    <w:rsid w:val="001B1546"/>
    <w:rsid w:val="001D5476"/>
    <w:rsid w:val="0023005C"/>
    <w:rsid w:val="003408B7"/>
    <w:rsid w:val="003A4DFC"/>
    <w:rsid w:val="003E455C"/>
    <w:rsid w:val="00446AEA"/>
    <w:rsid w:val="004C3988"/>
    <w:rsid w:val="0053397B"/>
    <w:rsid w:val="00634629"/>
    <w:rsid w:val="00704D14"/>
    <w:rsid w:val="00713FE2"/>
    <w:rsid w:val="007170CB"/>
    <w:rsid w:val="007A78A8"/>
    <w:rsid w:val="007E06A0"/>
    <w:rsid w:val="007E44D1"/>
    <w:rsid w:val="007E6482"/>
    <w:rsid w:val="00856A61"/>
    <w:rsid w:val="00897D09"/>
    <w:rsid w:val="008B7168"/>
    <w:rsid w:val="008D3B8A"/>
    <w:rsid w:val="008D717A"/>
    <w:rsid w:val="008F2CB9"/>
    <w:rsid w:val="008F3DB7"/>
    <w:rsid w:val="00990520"/>
    <w:rsid w:val="009A684F"/>
    <w:rsid w:val="00A640FC"/>
    <w:rsid w:val="00B22566"/>
    <w:rsid w:val="00B644E8"/>
    <w:rsid w:val="00C61B39"/>
    <w:rsid w:val="00C74FC9"/>
    <w:rsid w:val="00C90022"/>
    <w:rsid w:val="00C93D14"/>
    <w:rsid w:val="00CA4BE0"/>
    <w:rsid w:val="00CD2C35"/>
    <w:rsid w:val="00D73709"/>
    <w:rsid w:val="00DE0451"/>
    <w:rsid w:val="00DF67CE"/>
    <w:rsid w:val="00E559C4"/>
    <w:rsid w:val="00E729C1"/>
    <w:rsid w:val="00E75DBB"/>
    <w:rsid w:val="00E93EEE"/>
    <w:rsid w:val="00F0011E"/>
    <w:rsid w:val="00F14601"/>
    <w:rsid w:val="00F20CC1"/>
    <w:rsid w:val="00FD055F"/>
    <w:rsid w:val="00FF5537"/>
    <w:rsid w:val="00FF5E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3E61"/>
  <w15:chartTrackingRefBased/>
  <w15:docId w15:val="{2B718189-8926-441C-9F63-099142F3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0C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01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svg"/><Relationship Id="rId5" Type="http://schemas.openxmlformats.org/officeDocument/2006/relationships/settings" Target="settings.xml"/><Relationship Id="rId10" Type="http://schemas.openxmlformats.org/officeDocument/2006/relationships/image" Target="media/image4.sv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1387327B144AF59C5C68256E3ED9B6"/>
        <w:category>
          <w:name w:val="General"/>
          <w:gallery w:val="placeholder"/>
        </w:category>
        <w:types>
          <w:type w:val="bbPlcHdr"/>
        </w:types>
        <w:behaviors>
          <w:behavior w:val="content"/>
        </w:behaviors>
        <w:guid w:val="{1757903B-2571-4720-9874-E2392FE5F88D}"/>
      </w:docPartPr>
      <w:docPartBody>
        <w:p w:rsidR="00E641AB" w:rsidRDefault="00C62FA2" w:rsidP="00C62FA2">
          <w:pPr>
            <w:pStyle w:val="501387327B144AF59C5C68256E3ED9B6"/>
          </w:pPr>
          <w:r w:rsidRPr="006B547D">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9C6F10A0-0574-42A2-8D5E-49A9266EB51F}"/>
      </w:docPartPr>
      <w:docPartBody>
        <w:p w:rsidR="00E641AB" w:rsidRDefault="00C62FA2">
          <w:r w:rsidRPr="006B547D">
            <w:rPr>
              <w:rStyle w:val="PlaceholderText"/>
            </w:rPr>
            <w:t>Click or tap to enter a date.</w:t>
          </w:r>
        </w:p>
      </w:docPartBody>
    </w:docPart>
    <w:docPart>
      <w:docPartPr>
        <w:name w:val="3AF1DD52F3044D279C38CB34FE8D1B54"/>
        <w:category>
          <w:name w:val="General"/>
          <w:gallery w:val="placeholder"/>
        </w:category>
        <w:types>
          <w:type w:val="bbPlcHdr"/>
        </w:types>
        <w:behaviors>
          <w:behavior w:val="content"/>
        </w:behaviors>
        <w:guid w:val="{85A08412-4871-4767-B152-64E6696C5C32}"/>
      </w:docPartPr>
      <w:docPartBody>
        <w:p w:rsidR="00663231" w:rsidRDefault="00804A64" w:rsidP="00804A64">
          <w:pPr>
            <w:pStyle w:val="3AF1DD52F3044D279C38CB34FE8D1B54"/>
          </w:pPr>
          <w:r w:rsidRPr="006B547D">
            <w:rPr>
              <w:rStyle w:val="PlaceholderText"/>
            </w:rPr>
            <w:t>Click or tap to enter a date.</w:t>
          </w:r>
        </w:p>
      </w:docPartBody>
    </w:docPart>
    <w:docPart>
      <w:docPartPr>
        <w:name w:val="209B66F3BD2F4BD392F0C65DEBB3E44B"/>
        <w:category>
          <w:name w:val="General"/>
          <w:gallery w:val="placeholder"/>
        </w:category>
        <w:types>
          <w:type w:val="bbPlcHdr"/>
        </w:types>
        <w:behaviors>
          <w:behavior w:val="content"/>
        </w:behaviors>
        <w:guid w:val="{2AE54343-0612-432C-8879-D26A86DDE5BF}"/>
      </w:docPartPr>
      <w:docPartBody>
        <w:p w:rsidR="00663231" w:rsidRDefault="00804A64" w:rsidP="00804A64">
          <w:pPr>
            <w:pStyle w:val="209B66F3BD2F4BD392F0C65DEBB3E44B"/>
          </w:pPr>
          <w:r w:rsidRPr="006B547D">
            <w:rPr>
              <w:rStyle w:val="PlaceholderText"/>
            </w:rPr>
            <w:t>Click or tap to enter a date.</w:t>
          </w:r>
        </w:p>
      </w:docPartBody>
    </w:docPart>
    <w:docPart>
      <w:docPartPr>
        <w:name w:val="8B90D3CF9D5F4E9799EAFEB547406D6C"/>
        <w:category>
          <w:name w:val="General"/>
          <w:gallery w:val="placeholder"/>
        </w:category>
        <w:types>
          <w:type w:val="bbPlcHdr"/>
        </w:types>
        <w:behaviors>
          <w:behavior w:val="content"/>
        </w:behaviors>
        <w:guid w:val="{D25C8C12-58CC-4AAC-BA04-0C997D6FDF7E}"/>
      </w:docPartPr>
      <w:docPartBody>
        <w:p w:rsidR="00663231" w:rsidRDefault="00804A64" w:rsidP="00804A64">
          <w:pPr>
            <w:pStyle w:val="8B90D3CF9D5F4E9799EAFEB547406D6C"/>
          </w:pPr>
          <w:r w:rsidRPr="006B547D">
            <w:rPr>
              <w:rStyle w:val="PlaceholderText"/>
            </w:rPr>
            <w:t>Click or tap to enter a date.</w:t>
          </w:r>
        </w:p>
      </w:docPartBody>
    </w:docPart>
    <w:docPart>
      <w:docPartPr>
        <w:name w:val="FFE1A089D3874DB8B5E34AC1A767B592"/>
        <w:category>
          <w:name w:val="General"/>
          <w:gallery w:val="placeholder"/>
        </w:category>
        <w:types>
          <w:type w:val="bbPlcHdr"/>
        </w:types>
        <w:behaviors>
          <w:behavior w:val="content"/>
        </w:behaviors>
        <w:guid w:val="{EA5A0CE1-AAC8-4E03-8237-69BE7E6E9187}"/>
      </w:docPartPr>
      <w:docPartBody>
        <w:p w:rsidR="00663231" w:rsidRDefault="00804A64" w:rsidP="00804A64">
          <w:pPr>
            <w:pStyle w:val="FFE1A089D3874DB8B5E34AC1A767B592"/>
          </w:pPr>
          <w:r w:rsidRPr="006B547D">
            <w:rPr>
              <w:rStyle w:val="PlaceholderText"/>
            </w:rPr>
            <w:t>Click or tap to enter a date.</w:t>
          </w:r>
        </w:p>
      </w:docPartBody>
    </w:docPart>
    <w:docPart>
      <w:docPartPr>
        <w:name w:val="FE82961AE4AE4E42B4C5575731318352"/>
        <w:category>
          <w:name w:val="General"/>
          <w:gallery w:val="placeholder"/>
        </w:category>
        <w:types>
          <w:type w:val="bbPlcHdr"/>
        </w:types>
        <w:behaviors>
          <w:behavior w:val="content"/>
        </w:behaviors>
        <w:guid w:val="{45740F60-9199-4B19-A480-0CE32DF32AE7}"/>
      </w:docPartPr>
      <w:docPartBody>
        <w:p w:rsidR="00663231" w:rsidRDefault="00804A64" w:rsidP="00804A64">
          <w:pPr>
            <w:pStyle w:val="FE82961AE4AE4E42B4C5575731318352"/>
          </w:pPr>
          <w:r w:rsidRPr="006B547D">
            <w:rPr>
              <w:rStyle w:val="PlaceholderText"/>
            </w:rPr>
            <w:t>Click or tap to enter a date.</w:t>
          </w:r>
        </w:p>
      </w:docPartBody>
    </w:docPart>
    <w:docPart>
      <w:docPartPr>
        <w:name w:val="185E9FFE922E4FE9B6C40651044709CA"/>
        <w:category>
          <w:name w:val="General"/>
          <w:gallery w:val="placeholder"/>
        </w:category>
        <w:types>
          <w:type w:val="bbPlcHdr"/>
        </w:types>
        <w:behaviors>
          <w:behavior w:val="content"/>
        </w:behaviors>
        <w:guid w:val="{3065CC8A-64F7-4DFB-A954-1F5659EB419E}"/>
      </w:docPartPr>
      <w:docPartBody>
        <w:p w:rsidR="00663231" w:rsidRDefault="00804A64" w:rsidP="00804A64">
          <w:pPr>
            <w:pStyle w:val="185E9FFE922E4FE9B6C40651044709CA"/>
          </w:pPr>
          <w:r w:rsidRPr="006B547D">
            <w:rPr>
              <w:rStyle w:val="PlaceholderText"/>
            </w:rPr>
            <w:t>Click or tap to enter a date.</w:t>
          </w:r>
        </w:p>
      </w:docPartBody>
    </w:docPart>
    <w:docPart>
      <w:docPartPr>
        <w:name w:val="AF47B3D72C5141428EA6809B18AD1692"/>
        <w:category>
          <w:name w:val="General"/>
          <w:gallery w:val="placeholder"/>
        </w:category>
        <w:types>
          <w:type w:val="bbPlcHdr"/>
        </w:types>
        <w:behaviors>
          <w:behavior w:val="content"/>
        </w:behaviors>
        <w:guid w:val="{B684C52F-1618-4EB5-954A-4422D6A9CB4A}"/>
      </w:docPartPr>
      <w:docPartBody>
        <w:p w:rsidR="00663231" w:rsidRDefault="00804A64" w:rsidP="00804A64">
          <w:pPr>
            <w:pStyle w:val="AF47B3D72C5141428EA6809B18AD1692"/>
          </w:pPr>
          <w:r w:rsidRPr="006B547D">
            <w:rPr>
              <w:rStyle w:val="PlaceholderText"/>
            </w:rPr>
            <w:t>Click or tap to enter a date.</w:t>
          </w:r>
        </w:p>
      </w:docPartBody>
    </w:docPart>
    <w:docPart>
      <w:docPartPr>
        <w:name w:val="62BCF53EC92745A6A5F0C4972FCF65E4"/>
        <w:category>
          <w:name w:val="General"/>
          <w:gallery w:val="placeholder"/>
        </w:category>
        <w:types>
          <w:type w:val="bbPlcHdr"/>
        </w:types>
        <w:behaviors>
          <w:behavior w:val="content"/>
        </w:behaviors>
        <w:guid w:val="{77CC8A69-E264-4179-BA0F-5E13A74EDBAD}"/>
      </w:docPartPr>
      <w:docPartBody>
        <w:p w:rsidR="00663231" w:rsidRDefault="00804A64" w:rsidP="00804A64">
          <w:pPr>
            <w:pStyle w:val="62BCF53EC92745A6A5F0C4972FCF65E4"/>
          </w:pPr>
          <w:r w:rsidRPr="006B547D">
            <w:rPr>
              <w:rStyle w:val="PlaceholderText"/>
            </w:rPr>
            <w:t>Click or tap to enter a date.</w:t>
          </w:r>
        </w:p>
      </w:docPartBody>
    </w:docPart>
    <w:docPart>
      <w:docPartPr>
        <w:name w:val="4E59555954C84FC3BA57F078A79B2604"/>
        <w:category>
          <w:name w:val="General"/>
          <w:gallery w:val="placeholder"/>
        </w:category>
        <w:types>
          <w:type w:val="bbPlcHdr"/>
        </w:types>
        <w:behaviors>
          <w:behavior w:val="content"/>
        </w:behaviors>
        <w:guid w:val="{37DC947B-B3A3-4F44-A3E9-D825811CBFC4}"/>
      </w:docPartPr>
      <w:docPartBody>
        <w:p w:rsidR="00663231" w:rsidRDefault="00804A64" w:rsidP="00804A64">
          <w:pPr>
            <w:pStyle w:val="4E59555954C84FC3BA57F078A79B2604"/>
          </w:pPr>
          <w:r w:rsidRPr="006B547D">
            <w:rPr>
              <w:rStyle w:val="PlaceholderText"/>
            </w:rPr>
            <w:t>Click or tap to enter a date.</w:t>
          </w:r>
        </w:p>
      </w:docPartBody>
    </w:docPart>
    <w:docPart>
      <w:docPartPr>
        <w:name w:val="87B2F5A40CB7498FB4A2A90CD0780BED"/>
        <w:category>
          <w:name w:val="General"/>
          <w:gallery w:val="placeholder"/>
        </w:category>
        <w:types>
          <w:type w:val="bbPlcHdr"/>
        </w:types>
        <w:behaviors>
          <w:behavior w:val="content"/>
        </w:behaviors>
        <w:guid w:val="{1F76E8CD-A33B-451A-9D1B-E17E0DB3F2F5}"/>
      </w:docPartPr>
      <w:docPartBody>
        <w:p w:rsidR="00A36453" w:rsidRDefault="00BC3A35" w:rsidP="00BC3A35">
          <w:pPr>
            <w:pStyle w:val="87B2F5A40CB7498FB4A2A90CD0780BED"/>
          </w:pPr>
          <w:r w:rsidRPr="006B547D">
            <w:rPr>
              <w:rStyle w:val="PlaceholderText"/>
            </w:rPr>
            <w:t>Click or tap to enter a date.</w:t>
          </w:r>
        </w:p>
      </w:docPartBody>
    </w:docPart>
    <w:docPart>
      <w:docPartPr>
        <w:name w:val="49C62E821D9241B095CFF45D0012874F"/>
        <w:category>
          <w:name w:val="General"/>
          <w:gallery w:val="placeholder"/>
        </w:category>
        <w:types>
          <w:type w:val="bbPlcHdr"/>
        </w:types>
        <w:behaviors>
          <w:behavior w:val="content"/>
        </w:behaviors>
        <w:guid w:val="{68CEF32F-D940-4DBB-AEFD-5F17D8778B51}"/>
      </w:docPartPr>
      <w:docPartBody>
        <w:p w:rsidR="00BE23CC" w:rsidRDefault="00A36453" w:rsidP="00A36453">
          <w:pPr>
            <w:pStyle w:val="49C62E821D9241B095CFF45D0012874F"/>
          </w:pPr>
          <w:r w:rsidRPr="006B547D">
            <w:rPr>
              <w:rStyle w:val="PlaceholderText"/>
            </w:rPr>
            <w:t>Click or tap to enter a date.</w:t>
          </w:r>
        </w:p>
      </w:docPartBody>
    </w:docPart>
    <w:docPart>
      <w:docPartPr>
        <w:name w:val="CAAF00A7CB5747158432AC8C03B7F2F2"/>
        <w:category>
          <w:name w:val="General"/>
          <w:gallery w:val="placeholder"/>
        </w:category>
        <w:types>
          <w:type w:val="bbPlcHdr"/>
        </w:types>
        <w:behaviors>
          <w:behavior w:val="content"/>
        </w:behaviors>
        <w:guid w:val="{08A7A69B-D212-43FF-A441-FC8252A6C79E}"/>
      </w:docPartPr>
      <w:docPartBody>
        <w:p w:rsidR="00BE23CC" w:rsidRDefault="00A36453" w:rsidP="00A36453">
          <w:pPr>
            <w:pStyle w:val="CAAF00A7CB5747158432AC8C03B7F2F2"/>
          </w:pPr>
          <w:r w:rsidRPr="006B547D">
            <w:rPr>
              <w:rStyle w:val="PlaceholderText"/>
            </w:rPr>
            <w:t>Choose an item.</w:t>
          </w:r>
        </w:p>
      </w:docPartBody>
    </w:docPart>
    <w:docPart>
      <w:docPartPr>
        <w:name w:val="CB13823B7A6E49FFB73A2BFC799D0185"/>
        <w:category>
          <w:name w:val="General"/>
          <w:gallery w:val="placeholder"/>
        </w:category>
        <w:types>
          <w:type w:val="bbPlcHdr"/>
        </w:types>
        <w:behaviors>
          <w:behavior w:val="content"/>
        </w:behaviors>
        <w:guid w:val="{0DD4BE75-F80D-4BB5-8801-D63BE24F9BEF}"/>
      </w:docPartPr>
      <w:docPartBody>
        <w:p w:rsidR="00BE23CC" w:rsidRDefault="00A36453" w:rsidP="00A36453">
          <w:pPr>
            <w:pStyle w:val="CB13823B7A6E49FFB73A2BFC799D0185"/>
          </w:pPr>
          <w:r w:rsidRPr="006B547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A2"/>
    <w:rsid w:val="00663231"/>
    <w:rsid w:val="00804A64"/>
    <w:rsid w:val="00A36453"/>
    <w:rsid w:val="00BC3A35"/>
    <w:rsid w:val="00BE23CC"/>
    <w:rsid w:val="00C62FA2"/>
    <w:rsid w:val="00E641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453"/>
    <w:rPr>
      <w:color w:val="808080"/>
    </w:rPr>
  </w:style>
  <w:style w:type="paragraph" w:customStyle="1" w:styleId="501387327B144AF59C5C68256E3ED9B6">
    <w:name w:val="501387327B144AF59C5C68256E3ED9B6"/>
    <w:rsid w:val="00C62FA2"/>
    <w:rPr>
      <w:rFonts w:eastAsiaTheme="minorHAnsi"/>
      <w:lang w:eastAsia="en-US"/>
    </w:rPr>
  </w:style>
  <w:style w:type="paragraph" w:customStyle="1" w:styleId="3AF1DD52F3044D279C38CB34FE8D1B54">
    <w:name w:val="3AF1DD52F3044D279C38CB34FE8D1B54"/>
    <w:rsid w:val="00804A64"/>
  </w:style>
  <w:style w:type="paragraph" w:customStyle="1" w:styleId="209B66F3BD2F4BD392F0C65DEBB3E44B">
    <w:name w:val="209B66F3BD2F4BD392F0C65DEBB3E44B"/>
    <w:rsid w:val="00804A64"/>
  </w:style>
  <w:style w:type="paragraph" w:customStyle="1" w:styleId="8B90D3CF9D5F4E9799EAFEB547406D6C">
    <w:name w:val="8B90D3CF9D5F4E9799EAFEB547406D6C"/>
    <w:rsid w:val="00804A64"/>
  </w:style>
  <w:style w:type="paragraph" w:customStyle="1" w:styleId="FFE1A089D3874DB8B5E34AC1A767B592">
    <w:name w:val="FFE1A089D3874DB8B5E34AC1A767B592"/>
    <w:rsid w:val="00804A64"/>
  </w:style>
  <w:style w:type="paragraph" w:customStyle="1" w:styleId="FE82961AE4AE4E42B4C5575731318352">
    <w:name w:val="FE82961AE4AE4E42B4C5575731318352"/>
    <w:rsid w:val="00804A64"/>
  </w:style>
  <w:style w:type="paragraph" w:customStyle="1" w:styleId="185E9FFE922E4FE9B6C40651044709CA">
    <w:name w:val="185E9FFE922E4FE9B6C40651044709CA"/>
    <w:rsid w:val="00804A64"/>
  </w:style>
  <w:style w:type="paragraph" w:customStyle="1" w:styleId="AF47B3D72C5141428EA6809B18AD1692">
    <w:name w:val="AF47B3D72C5141428EA6809B18AD1692"/>
    <w:rsid w:val="00804A64"/>
  </w:style>
  <w:style w:type="paragraph" w:customStyle="1" w:styleId="62BCF53EC92745A6A5F0C4972FCF65E4">
    <w:name w:val="62BCF53EC92745A6A5F0C4972FCF65E4"/>
    <w:rsid w:val="00804A64"/>
  </w:style>
  <w:style w:type="paragraph" w:customStyle="1" w:styleId="4E59555954C84FC3BA57F078A79B2604">
    <w:name w:val="4E59555954C84FC3BA57F078A79B2604"/>
    <w:rsid w:val="00804A64"/>
  </w:style>
  <w:style w:type="paragraph" w:customStyle="1" w:styleId="49C62E821D9241B095CFF45D0012874F">
    <w:name w:val="49C62E821D9241B095CFF45D0012874F"/>
    <w:rsid w:val="00A36453"/>
  </w:style>
  <w:style w:type="paragraph" w:customStyle="1" w:styleId="CAAF00A7CB5747158432AC8C03B7F2F2">
    <w:name w:val="CAAF00A7CB5747158432AC8C03B7F2F2"/>
    <w:rsid w:val="00A36453"/>
  </w:style>
  <w:style w:type="paragraph" w:customStyle="1" w:styleId="87B2F5A40CB7498FB4A2A90CD0780BED">
    <w:name w:val="87B2F5A40CB7498FB4A2A90CD0780BED"/>
    <w:rsid w:val="00BC3A35"/>
  </w:style>
  <w:style w:type="paragraph" w:customStyle="1" w:styleId="CB13823B7A6E49FFB73A2BFC799D0185">
    <w:name w:val="CB13823B7A6E49FFB73A2BFC799D0185"/>
    <w:rsid w:val="00A36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7811A2338B049B25C4055607BE55E" ma:contentTypeVersion="12" ma:contentTypeDescription="Create a new document." ma:contentTypeScope="" ma:versionID="9f1c25fdfe62d7fb4d40d7f8860d3e4f">
  <xsd:schema xmlns:xsd="http://www.w3.org/2001/XMLSchema" xmlns:xs="http://www.w3.org/2001/XMLSchema" xmlns:p="http://schemas.microsoft.com/office/2006/metadata/properties" xmlns:ns2="74c8a7ad-ebd9-4e37-b952-0ea43b24b612" xmlns:ns3="4f9f1126-b5ca-4583-bb29-3f87ad42ee88" targetNamespace="http://schemas.microsoft.com/office/2006/metadata/properties" ma:root="true" ma:fieldsID="37a4cd214714a260f09de9dba68027ac" ns2:_="" ns3:_="">
    <xsd:import namespace="74c8a7ad-ebd9-4e37-b952-0ea43b24b612"/>
    <xsd:import namespace="4f9f1126-b5ca-4583-bb29-3f87ad42ee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8a7ad-ebd9-4e37-b952-0ea43b24b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f1126-b5ca-4583-bb29-3f87ad42ee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C97A04-F8C9-446B-9688-D2276D67F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8a7ad-ebd9-4e37-b952-0ea43b24b612"/>
    <ds:schemaRef ds:uri="4f9f1126-b5ca-4583-bb29-3f87ad42e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15AFE-5DB4-4391-8227-6E5EA7BA6F9F}">
  <ds:schemaRefs>
    <ds:schemaRef ds:uri="http://schemas.microsoft.com/sharepoint/v3/contenttype/forms"/>
  </ds:schemaRefs>
</ds:datastoreItem>
</file>

<file path=customXml/itemProps3.xml><?xml version="1.0" encoding="utf-8"?>
<ds:datastoreItem xmlns:ds="http://schemas.openxmlformats.org/officeDocument/2006/customXml" ds:itemID="{E91BB6DA-0DCB-4A3A-89ED-E6F67EFB99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Gardiner</dc:creator>
  <cp:keywords/>
  <dc:description/>
  <cp:lastModifiedBy>Emily O'Donnell</cp:lastModifiedBy>
  <cp:revision>6</cp:revision>
  <dcterms:created xsi:type="dcterms:W3CDTF">2021-09-08T04:42:00Z</dcterms:created>
  <dcterms:modified xsi:type="dcterms:W3CDTF">2021-09-17T00:54:00Z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0x0101006E87811A2338B049B25C4055607BE55E</vt:lpwstr>
  </property>
</Properties>
</file>